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32"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6137"/>
      </w:tblGrid>
      <w:tr w:rsidR="007A56F9" w:rsidRPr="00045885" w14:paraId="49578BF3" w14:textId="77777777" w:rsidTr="002C34F3">
        <w:trPr>
          <w:trHeight w:val="778"/>
        </w:trPr>
        <w:tc>
          <w:tcPr>
            <w:tcW w:w="4495" w:type="dxa"/>
          </w:tcPr>
          <w:p w14:paraId="16E10C76" w14:textId="77777777" w:rsidR="007A56F9" w:rsidRPr="00045885" w:rsidRDefault="007A56F9" w:rsidP="00EB0EAC">
            <w:pPr>
              <w:spacing w:line="360" w:lineRule="auto"/>
              <w:ind w:right="-399"/>
              <w:jc w:val="center"/>
              <w:rPr>
                <w:rFonts w:ascii="Times New Roman" w:hAnsi="Times New Roman" w:cs="Times New Roman"/>
                <w:b/>
                <w:sz w:val="25"/>
                <w:szCs w:val="25"/>
              </w:rPr>
            </w:pPr>
            <w:r w:rsidRPr="00045885">
              <w:rPr>
                <w:rFonts w:ascii="Times New Roman" w:hAnsi="Times New Roman" w:cs="Times New Roman"/>
                <w:b/>
                <w:sz w:val="25"/>
                <w:szCs w:val="25"/>
              </w:rPr>
              <w:t>CÔNG TY ĐẤU GIÁ HỢP DANH</w:t>
            </w:r>
          </w:p>
          <w:p w14:paraId="52A7CD2E" w14:textId="77777777" w:rsidR="007A56F9" w:rsidRPr="00045885" w:rsidRDefault="007A56F9" w:rsidP="00EB0EAC">
            <w:pPr>
              <w:spacing w:line="360" w:lineRule="auto"/>
              <w:ind w:right="-399"/>
              <w:jc w:val="center"/>
              <w:rPr>
                <w:rFonts w:ascii="Times New Roman" w:hAnsi="Times New Roman" w:cs="Times New Roman"/>
                <w:b/>
                <w:sz w:val="25"/>
                <w:szCs w:val="25"/>
              </w:rPr>
            </w:pPr>
            <w:r w:rsidRPr="00045885">
              <w:rPr>
                <w:rFonts w:ascii="Times New Roman" w:hAnsi="Times New Roman" w:cs="Times New Roman"/>
                <w:b/>
                <w:sz w:val="25"/>
                <w:szCs w:val="25"/>
              </w:rPr>
              <w:t>SỐ 1 QUỐC GIA</w:t>
            </w:r>
          </w:p>
          <w:p w14:paraId="38578EBA" w14:textId="77777777" w:rsidR="007A56F9" w:rsidRPr="00045885" w:rsidRDefault="007A56F9" w:rsidP="00EB0EAC">
            <w:pPr>
              <w:spacing w:line="360" w:lineRule="auto"/>
              <w:ind w:right="-399"/>
              <w:jc w:val="center"/>
              <w:rPr>
                <w:rFonts w:ascii="Times New Roman" w:hAnsi="Times New Roman" w:cs="Times New Roman"/>
                <w:sz w:val="25"/>
                <w:szCs w:val="25"/>
              </w:rPr>
            </w:pPr>
            <w:r w:rsidRPr="00045885">
              <w:rPr>
                <w:rFonts w:ascii="Times New Roman" w:hAnsi="Times New Roman" w:cs="Times New Roman"/>
                <w:sz w:val="25"/>
                <w:szCs w:val="25"/>
              </w:rPr>
              <w:t>------------------------</w:t>
            </w:r>
          </w:p>
          <w:p w14:paraId="2F5525AF" w14:textId="3E23E902" w:rsidR="00EB7D35" w:rsidRPr="00045885" w:rsidRDefault="00EB7D35" w:rsidP="00EB0EAC">
            <w:pPr>
              <w:spacing w:line="360" w:lineRule="auto"/>
              <w:jc w:val="center"/>
              <w:rPr>
                <w:rFonts w:ascii="Times New Roman" w:hAnsi="Times New Roman" w:cs="Times New Roman"/>
                <w:i/>
                <w:sz w:val="25"/>
                <w:szCs w:val="25"/>
              </w:rPr>
            </w:pPr>
            <w:r w:rsidRPr="00045885">
              <w:rPr>
                <w:rFonts w:ascii="Times New Roman" w:hAnsi="Times New Roman" w:cs="Times New Roman"/>
                <w:i/>
                <w:color w:val="000000" w:themeColor="text1"/>
                <w:sz w:val="25"/>
                <w:szCs w:val="25"/>
              </w:rPr>
              <w:t xml:space="preserve">Số: </w:t>
            </w:r>
            <w:r w:rsidR="00EC2CCB">
              <w:rPr>
                <w:rFonts w:ascii="Times New Roman" w:hAnsi="Times New Roman" w:cs="Times New Roman"/>
                <w:i/>
                <w:color w:val="000000" w:themeColor="text1"/>
                <w:sz w:val="25"/>
                <w:szCs w:val="25"/>
              </w:rPr>
              <w:t>06.07</w:t>
            </w:r>
            <w:r w:rsidRPr="00045885">
              <w:rPr>
                <w:rFonts w:ascii="Times New Roman" w:hAnsi="Times New Roman" w:cs="Times New Roman"/>
                <w:i/>
                <w:color w:val="000000" w:themeColor="text1"/>
                <w:sz w:val="25"/>
                <w:szCs w:val="25"/>
              </w:rPr>
              <w:t>/202</w:t>
            </w:r>
            <w:r w:rsidR="00442D4F" w:rsidRPr="00045885">
              <w:rPr>
                <w:rFonts w:ascii="Times New Roman" w:hAnsi="Times New Roman" w:cs="Times New Roman"/>
                <w:i/>
                <w:color w:val="000000" w:themeColor="text1"/>
                <w:sz w:val="25"/>
                <w:szCs w:val="25"/>
              </w:rPr>
              <w:t>6</w:t>
            </w:r>
            <w:r w:rsidRPr="00045885">
              <w:rPr>
                <w:rFonts w:ascii="Times New Roman" w:hAnsi="Times New Roman" w:cs="Times New Roman"/>
                <w:i/>
                <w:color w:val="000000" w:themeColor="text1"/>
                <w:sz w:val="25"/>
                <w:szCs w:val="25"/>
              </w:rPr>
              <w:t xml:space="preserve">/TBĐG/S1QG                           </w:t>
            </w:r>
            <w:r w:rsidRPr="00045885">
              <w:rPr>
                <w:rFonts w:ascii="Times New Roman" w:hAnsi="Times New Roman" w:cs="Times New Roman"/>
                <w:i/>
                <w:color w:val="000000" w:themeColor="text1"/>
                <w:sz w:val="25"/>
                <w:szCs w:val="25"/>
                <w:lang w:val="vi-VN"/>
              </w:rPr>
              <w:t xml:space="preserve">              </w:t>
            </w:r>
          </w:p>
          <w:p w14:paraId="0A772E0A" w14:textId="4F3B7DD7" w:rsidR="00EB7D35" w:rsidRPr="00045885" w:rsidRDefault="00EB7D35" w:rsidP="00EB0EAC">
            <w:pPr>
              <w:spacing w:line="360" w:lineRule="auto"/>
              <w:ind w:right="-399"/>
              <w:jc w:val="center"/>
              <w:rPr>
                <w:rFonts w:ascii="Times New Roman" w:hAnsi="Times New Roman" w:cs="Times New Roman"/>
                <w:b/>
                <w:sz w:val="25"/>
                <w:szCs w:val="25"/>
              </w:rPr>
            </w:pPr>
          </w:p>
        </w:tc>
        <w:tc>
          <w:tcPr>
            <w:tcW w:w="6137" w:type="dxa"/>
          </w:tcPr>
          <w:p w14:paraId="192DDE52" w14:textId="2374D780" w:rsidR="007A56F9" w:rsidRPr="00045885" w:rsidRDefault="007A56F9" w:rsidP="00EB0EAC">
            <w:pPr>
              <w:spacing w:line="360" w:lineRule="auto"/>
              <w:ind w:left="72" w:right="-15"/>
              <w:rPr>
                <w:rFonts w:ascii="Times New Roman" w:hAnsi="Times New Roman" w:cs="Times New Roman"/>
                <w:b/>
                <w:sz w:val="25"/>
                <w:szCs w:val="25"/>
              </w:rPr>
            </w:pPr>
            <w:r w:rsidRPr="00045885">
              <w:rPr>
                <w:rFonts w:ascii="Times New Roman" w:hAnsi="Times New Roman" w:cs="Times New Roman"/>
                <w:b/>
                <w:sz w:val="25"/>
                <w:szCs w:val="25"/>
              </w:rPr>
              <w:t xml:space="preserve">  </w:t>
            </w:r>
            <w:r w:rsidR="005E34C1" w:rsidRPr="00045885">
              <w:rPr>
                <w:rFonts w:ascii="Times New Roman" w:hAnsi="Times New Roman" w:cs="Times New Roman"/>
                <w:b/>
                <w:sz w:val="25"/>
                <w:szCs w:val="25"/>
              </w:rPr>
              <w:t xml:space="preserve"> </w:t>
            </w:r>
            <w:r w:rsidR="0045696E" w:rsidRPr="00045885">
              <w:rPr>
                <w:rFonts w:ascii="Times New Roman" w:hAnsi="Times New Roman" w:cs="Times New Roman"/>
                <w:b/>
                <w:sz w:val="25"/>
                <w:szCs w:val="25"/>
              </w:rPr>
              <w:t xml:space="preserve">       </w:t>
            </w:r>
            <w:r w:rsidRPr="00045885">
              <w:rPr>
                <w:rFonts w:ascii="Times New Roman" w:hAnsi="Times New Roman" w:cs="Times New Roman"/>
                <w:b/>
                <w:sz w:val="25"/>
                <w:szCs w:val="25"/>
              </w:rPr>
              <w:t>CỘNG HÒA XÃ HỘI CHỦ NGHĨA VIỆT NAM</w:t>
            </w:r>
          </w:p>
          <w:p w14:paraId="0FB6BB78" w14:textId="77777777" w:rsidR="007A56F9" w:rsidRPr="00045885" w:rsidRDefault="007A56F9" w:rsidP="00EB0EAC">
            <w:pPr>
              <w:spacing w:line="360" w:lineRule="auto"/>
              <w:ind w:left="72" w:right="-399"/>
              <w:jc w:val="center"/>
              <w:rPr>
                <w:rFonts w:ascii="Times New Roman" w:hAnsi="Times New Roman" w:cs="Times New Roman"/>
                <w:b/>
                <w:sz w:val="25"/>
                <w:szCs w:val="25"/>
              </w:rPr>
            </w:pPr>
            <w:r w:rsidRPr="00045885">
              <w:rPr>
                <w:rFonts w:ascii="Times New Roman" w:hAnsi="Times New Roman" w:cs="Times New Roman"/>
                <w:b/>
                <w:sz w:val="25"/>
                <w:szCs w:val="25"/>
              </w:rPr>
              <w:t xml:space="preserve">    Độc lập – Tự do – Hạnh phúc</w:t>
            </w:r>
          </w:p>
          <w:p w14:paraId="6FD50D47" w14:textId="77777777" w:rsidR="007A56F9" w:rsidRPr="00045885" w:rsidRDefault="007A56F9" w:rsidP="00EB0EAC">
            <w:pPr>
              <w:spacing w:line="360" w:lineRule="auto"/>
              <w:ind w:left="72" w:right="-399"/>
              <w:jc w:val="center"/>
              <w:rPr>
                <w:rFonts w:ascii="Times New Roman" w:hAnsi="Times New Roman" w:cs="Times New Roman"/>
                <w:b/>
                <w:sz w:val="25"/>
                <w:szCs w:val="25"/>
              </w:rPr>
            </w:pPr>
            <w:r w:rsidRPr="00045885">
              <w:rPr>
                <w:rFonts w:ascii="Times New Roman" w:hAnsi="Times New Roman" w:cs="Times New Roman"/>
                <w:b/>
                <w:sz w:val="25"/>
                <w:szCs w:val="25"/>
              </w:rPr>
              <w:t>-------------------------------</w:t>
            </w:r>
          </w:p>
          <w:p w14:paraId="7042AF9A" w14:textId="5F7AB71C" w:rsidR="00EB7D35" w:rsidRPr="00045885" w:rsidRDefault="00A5030C" w:rsidP="00EB0EAC">
            <w:pPr>
              <w:spacing w:line="360" w:lineRule="auto"/>
              <w:ind w:left="72" w:right="-399"/>
              <w:rPr>
                <w:rFonts w:ascii="Times New Roman" w:hAnsi="Times New Roman" w:cs="Times New Roman"/>
                <w:b/>
                <w:sz w:val="25"/>
                <w:szCs w:val="25"/>
              </w:rPr>
            </w:pPr>
            <w:r w:rsidRPr="00045885">
              <w:rPr>
                <w:rFonts w:ascii="Times New Roman" w:hAnsi="Times New Roman" w:cs="Times New Roman"/>
                <w:i/>
                <w:sz w:val="25"/>
                <w:szCs w:val="25"/>
              </w:rPr>
              <w:t xml:space="preserve">                </w:t>
            </w:r>
            <w:r w:rsidR="00EB7D35" w:rsidRPr="00045885">
              <w:rPr>
                <w:rFonts w:ascii="Times New Roman" w:hAnsi="Times New Roman" w:cs="Times New Roman"/>
                <w:i/>
                <w:sz w:val="25"/>
                <w:szCs w:val="25"/>
              </w:rPr>
              <w:t xml:space="preserve">  </w:t>
            </w:r>
            <w:r w:rsidR="00166167" w:rsidRPr="00045885">
              <w:rPr>
                <w:rFonts w:ascii="Times New Roman" w:hAnsi="Times New Roman" w:cs="Times New Roman"/>
                <w:i/>
                <w:sz w:val="25"/>
                <w:szCs w:val="25"/>
              </w:rPr>
              <w:t xml:space="preserve">  </w:t>
            </w:r>
            <w:r w:rsidR="00EB7D35" w:rsidRPr="00045885">
              <w:rPr>
                <w:rFonts w:ascii="Times New Roman" w:hAnsi="Times New Roman" w:cs="Times New Roman"/>
                <w:i/>
                <w:sz w:val="25"/>
                <w:szCs w:val="25"/>
              </w:rPr>
              <w:t xml:space="preserve"> </w:t>
            </w:r>
            <w:r w:rsidR="007769EB" w:rsidRPr="00045885">
              <w:rPr>
                <w:rFonts w:ascii="Times New Roman" w:hAnsi="Times New Roman" w:cs="Times New Roman"/>
                <w:i/>
                <w:sz w:val="25"/>
                <w:szCs w:val="25"/>
              </w:rPr>
              <w:t xml:space="preserve">   </w:t>
            </w:r>
            <w:r w:rsidR="00EB7D35" w:rsidRPr="00045885">
              <w:rPr>
                <w:rFonts w:ascii="Times New Roman" w:hAnsi="Times New Roman" w:cs="Times New Roman"/>
                <w:i/>
                <w:sz w:val="25"/>
                <w:szCs w:val="25"/>
              </w:rPr>
              <w:t xml:space="preserve"> Hà Nội, ngày </w:t>
            </w:r>
            <w:r w:rsidR="00EA6AC7">
              <w:rPr>
                <w:rFonts w:ascii="Times New Roman" w:hAnsi="Times New Roman" w:cs="Times New Roman"/>
                <w:i/>
                <w:sz w:val="25"/>
                <w:szCs w:val="25"/>
              </w:rPr>
              <w:t>09</w:t>
            </w:r>
            <w:r w:rsidR="00EB7D35" w:rsidRPr="00045885">
              <w:rPr>
                <w:rFonts w:ascii="Times New Roman" w:hAnsi="Times New Roman" w:cs="Times New Roman"/>
                <w:i/>
                <w:sz w:val="25"/>
                <w:szCs w:val="25"/>
              </w:rPr>
              <w:t xml:space="preserve"> tháng </w:t>
            </w:r>
            <w:r w:rsidR="002E38B9" w:rsidRPr="00045885">
              <w:rPr>
                <w:rFonts w:ascii="Times New Roman" w:hAnsi="Times New Roman" w:cs="Times New Roman"/>
                <w:i/>
                <w:sz w:val="25"/>
                <w:szCs w:val="25"/>
              </w:rPr>
              <w:t>0</w:t>
            </w:r>
            <w:r w:rsidR="00EA6AC7">
              <w:rPr>
                <w:rFonts w:ascii="Times New Roman" w:hAnsi="Times New Roman" w:cs="Times New Roman"/>
                <w:i/>
                <w:sz w:val="25"/>
                <w:szCs w:val="25"/>
              </w:rPr>
              <w:t>7</w:t>
            </w:r>
            <w:r w:rsidR="00423F8A" w:rsidRPr="00045885">
              <w:rPr>
                <w:rFonts w:ascii="Times New Roman" w:hAnsi="Times New Roman" w:cs="Times New Roman"/>
                <w:i/>
                <w:sz w:val="25"/>
                <w:szCs w:val="25"/>
              </w:rPr>
              <w:t xml:space="preserve"> </w:t>
            </w:r>
            <w:r w:rsidR="00EB7D35" w:rsidRPr="00045885">
              <w:rPr>
                <w:rFonts w:ascii="Times New Roman" w:hAnsi="Times New Roman" w:cs="Times New Roman"/>
                <w:i/>
                <w:sz w:val="25"/>
                <w:szCs w:val="25"/>
              </w:rPr>
              <w:t>năm 202</w:t>
            </w:r>
            <w:r w:rsidR="002E38B9" w:rsidRPr="00045885">
              <w:rPr>
                <w:rFonts w:ascii="Times New Roman" w:hAnsi="Times New Roman" w:cs="Times New Roman"/>
                <w:i/>
                <w:sz w:val="25"/>
                <w:szCs w:val="25"/>
              </w:rPr>
              <w:t>6</w:t>
            </w:r>
          </w:p>
        </w:tc>
      </w:tr>
    </w:tbl>
    <w:p w14:paraId="0ABB324E" w14:textId="390934EC" w:rsidR="00F8579A" w:rsidRPr="009A0B62" w:rsidRDefault="00AE4827" w:rsidP="009A0B62">
      <w:pPr>
        <w:spacing w:after="0" w:line="360" w:lineRule="auto"/>
        <w:ind w:right="-399"/>
        <w:jc w:val="center"/>
        <w:rPr>
          <w:rFonts w:ascii="Times New Roman" w:hAnsi="Times New Roman" w:cs="Times New Roman"/>
          <w:b/>
          <w:sz w:val="25"/>
          <w:szCs w:val="25"/>
          <w:lang w:val="vi-VN"/>
        </w:rPr>
      </w:pPr>
      <w:r w:rsidRPr="00045885">
        <w:rPr>
          <w:rFonts w:ascii="Times New Roman" w:hAnsi="Times New Roman" w:cs="Times New Roman"/>
          <w:b/>
          <w:sz w:val="25"/>
          <w:szCs w:val="25"/>
        </w:rPr>
        <w:t>THÔNG BÁO ĐẤU GIÁ</w:t>
      </w:r>
      <w:r w:rsidR="00530789" w:rsidRPr="00045885">
        <w:rPr>
          <w:rFonts w:ascii="Times New Roman" w:hAnsi="Times New Roman" w:cs="Times New Roman"/>
          <w:b/>
          <w:sz w:val="25"/>
          <w:szCs w:val="25"/>
        </w:rPr>
        <w:t xml:space="preserve"> </w:t>
      </w:r>
      <w:r w:rsidR="004F034B" w:rsidRPr="00045885">
        <w:rPr>
          <w:rFonts w:ascii="Times New Roman" w:hAnsi="Times New Roman" w:cs="Times New Roman"/>
          <w:b/>
          <w:sz w:val="25"/>
          <w:szCs w:val="25"/>
        </w:rPr>
        <w:t>TÀI</w:t>
      </w:r>
      <w:r w:rsidR="004F034B" w:rsidRPr="00045885">
        <w:rPr>
          <w:rFonts w:ascii="Times New Roman" w:hAnsi="Times New Roman" w:cs="Times New Roman"/>
          <w:b/>
          <w:sz w:val="25"/>
          <w:szCs w:val="25"/>
          <w:lang w:val="vi-VN"/>
        </w:rPr>
        <w:t xml:space="preserve"> SẢN</w:t>
      </w:r>
    </w:p>
    <w:p w14:paraId="17831F9F" w14:textId="1106D45A" w:rsidR="00AE4827" w:rsidRPr="00045885" w:rsidRDefault="00BA7E32" w:rsidP="00EB0EAC">
      <w:pPr>
        <w:spacing w:after="0" w:line="360" w:lineRule="auto"/>
        <w:ind w:firstLine="426"/>
        <w:jc w:val="both"/>
        <w:rPr>
          <w:rFonts w:ascii="Times New Roman" w:hAnsi="Times New Roman" w:cs="Times New Roman"/>
          <w:bCs/>
          <w:i/>
          <w:color w:val="000000" w:themeColor="text1"/>
          <w:sz w:val="25"/>
          <w:szCs w:val="25"/>
          <w:lang w:val="vi-VN"/>
        </w:rPr>
      </w:pPr>
      <w:r w:rsidRPr="00045885">
        <w:rPr>
          <w:rFonts w:ascii="Times New Roman" w:hAnsi="Times New Roman" w:cs="Times New Roman"/>
          <w:i/>
          <w:color w:val="000000" w:themeColor="text1"/>
          <w:sz w:val="25"/>
          <w:szCs w:val="25"/>
          <w:lang w:val="vi-VN"/>
        </w:rPr>
        <w:t>Công ty đấu giá Hợp danh Số 1 Quố</w:t>
      </w:r>
      <w:r w:rsidR="00923A70" w:rsidRPr="00045885">
        <w:rPr>
          <w:rFonts w:ascii="Times New Roman" w:hAnsi="Times New Roman" w:cs="Times New Roman"/>
          <w:i/>
          <w:color w:val="000000" w:themeColor="text1"/>
          <w:sz w:val="25"/>
          <w:szCs w:val="25"/>
          <w:lang w:val="vi-VN"/>
        </w:rPr>
        <w:t>c Gia</w:t>
      </w:r>
      <w:r w:rsidR="00787973" w:rsidRPr="00045885">
        <w:rPr>
          <w:rFonts w:ascii="Times New Roman" w:hAnsi="Times New Roman" w:cs="Times New Roman"/>
          <w:i/>
          <w:color w:val="000000" w:themeColor="text1"/>
          <w:sz w:val="25"/>
          <w:szCs w:val="25"/>
          <w:lang w:val="vi-VN"/>
        </w:rPr>
        <w:t xml:space="preserve"> </w:t>
      </w:r>
      <w:r w:rsidR="00AE4827" w:rsidRPr="00045885">
        <w:rPr>
          <w:rFonts w:ascii="Times New Roman" w:hAnsi="Times New Roman" w:cs="Times New Roman"/>
          <w:i/>
          <w:color w:val="000000" w:themeColor="text1"/>
          <w:sz w:val="25"/>
          <w:szCs w:val="25"/>
          <w:lang w:val="vi-VN"/>
        </w:rPr>
        <w:t>tổ chức đấu giá tài sản</w:t>
      </w:r>
      <w:r w:rsidR="007769EB" w:rsidRPr="00045885">
        <w:rPr>
          <w:rFonts w:ascii="Times New Roman" w:hAnsi="Times New Roman" w:cs="Times New Roman"/>
          <w:i/>
          <w:color w:val="000000" w:themeColor="text1"/>
          <w:sz w:val="25"/>
          <w:szCs w:val="25"/>
        </w:rPr>
        <w:t xml:space="preserve"> thanh lý</w:t>
      </w:r>
      <w:r w:rsidR="00AE4827" w:rsidRPr="00045885">
        <w:rPr>
          <w:rFonts w:ascii="Times New Roman" w:hAnsi="Times New Roman" w:cs="Times New Roman"/>
          <w:i/>
          <w:color w:val="000000" w:themeColor="text1"/>
          <w:sz w:val="25"/>
          <w:szCs w:val="25"/>
          <w:lang w:val="vi-VN"/>
        </w:rPr>
        <w:t xml:space="preserve"> của </w:t>
      </w:r>
      <w:bookmarkStart w:id="0" w:name="_Hlk227061468"/>
      <w:r w:rsidR="005E009D" w:rsidRPr="00045885">
        <w:rPr>
          <w:rFonts w:ascii="Times New Roman" w:eastAsia="Times New Roman" w:hAnsi="Times New Roman" w:cs="Times New Roman"/>
          <w:bCs/>
          <w:i/>
          <w:color w:val="000000"/>
          <w:sz w:val="25"/>
          <w:szCs w:val="25"/>
          <w:lang w:val="pt-BR"/>
        </w:rPr>
        <w:t xml:space="preserve">Bệnh viện </w:t>
      </w:r>
      <w:r w:rsidR="00495F25" w:rsidRPr="00045885">
        <w:rPr>
          <w:rFonts w:ascii="Times New Roman" w:eastAsia="Times New Roman" w:hAnsi="Times New Roman" w:cs="Times New Roman"/>
          <w:bCs/>
          <w:i/>
          <w:color w:val="000000"/>
          <w:sz w:val="25"/>
          <w:szCs w:val="25"/>
          <w:lang w:val="pt-BR"/>
        </w:rPr>
        <w:t>Na Rì,</w:t>
      </w:r>
      <w:r w:rsidR="005E009D" w:rsidRPr="00045885">
        <w:rPr>
          <w:rFonts w:ascii="Times New Roman" w:eastAsia="Times New Roman" w:hAnsi="Times New Roman" w:cs="Times New Roman"/>
          <w:bCs/>
          <w:i/>
          <w:color w:val="000000"/>
          <w:sz w:val="25"/>
          <w:szCs w:val="25"/>
          <w:lang w:val="pt-BR"/>
        </w:rPr>
        <w:t xml:space="preserve"> tỉnh Thái Nguyên</w:t>
      </w:r>
      <w:bookmarkEnd w:id="0"/>
      <w:r w:rsidR="00AE4827" w:rsidRPr="00045885">
        <w:rPr>
          <w:rFonts w:ascii="Times New Roman" w:hAnsi="Times New Roman" w:cs="Times New Roman"/>
          <w:bCs/>
          <w:i/>
          <w:color w:val="000000" w:themeColor="text1"/>
          <w:sz w:val="25"/>
          <w:szCs w:val="25"/>
          <w:lang w:val="vi-VN"/>
        </w:rPr>
        <w:t>:</w:t>
      </w:r>
    </w:p>
    <w:p w14:paraId="6365B842" w14:textId="77777777" w:rsidR="002209FF" w:rsidRPr="00045885" w:rsidRDefault="004F61CC" w:rsidP="00EB0EAC">
      <w:pPr>
        <w:pStyle w:val="ListParagraph"/>
        <w:numPr>
          <w:ilvl w:val="0"/>
          <w:numId w:val="3"/>
        </w:numPr>
        <w:tabs>
          <w:tab w:val="left" w:pos="360"/>
        </w:tabs>
        <w:spacing w:after="0" w:line="360" w:lineRule="auto"/>
        <w:ind w:left="0" w:firstLine="0"/>
        <w:jc w:val="both"/>
        <w:rPr>
          <w:rFonts w:ascii="Times New Roman" w:hAnsi="Times New Roman" w:cs="Times New Roman"/>
          <w:iCs/>
          <w:color w:val="000000" w:themeColor="text1"/>
          <w:sz w:val="25"/>
          <w:szCs w:val="25"/>
        </w:rPr>
      </w:pPr>
      <w:r w:rsidRPr="00045885">
        <w:rPr>
          <w:rFonts w:ascii="Times New Roman" w:hAnsi="Times New Roman" w:cs="Times New Roman"/>
          <w:b/>
          <w:bCs/>
          <w:iCs/>
          <w:color w:val="000000" w:themeColor="text1"/>
          <w:sz w:val="25"/>
          <w:szCs w:val="25"/>
        </w:rPr>
        <w:t>Tổ chức đấu giá tài sản:</w:t>
      </w:r>
      <w:r w:rsidRPr="00045885">
        <w:rPr>
          <w:rFonts w:ascii="Times New Roman" w:hAnsi="Times New Roman" w:cs="Times New Roman"/>
          <w:iCs/>
          <w:color w:val="000000" w:themeColor="text1"/>
          <w:sz w:val="25"/>
          <w:szCs w:val="25"/>
        </w:rPr>
        <w:t xml:space="preserve"> </w:t>
      </w:r>
      <w:r w:rsidRPr="00045885">
        <w:rPr>
          <w:rFonts w:ascii="Times New Roman" w:hAnsi="Times New Roman" w:cs="Times New Roman"/>
          <w:b/>
          <w:bCs/>
          <w:iCs/>
          <w:color w:val="000000" w:themeColor="text1"/>
          <w:sz w:val="25"/>
          <w:szCs w:val="25"/>
        </w:rPr>
        <w:t>Công ty đấu giá hợp danh Số 1 Quốc Gia</w:t>
      </w:r>
      <w:r w:rsidR="00BC6D11" w:rsidRPr="00045885">
        <w:rPr>
          <w:rFonts w:ascii="Times New Roman" w:hAnsi="Times New Roman" w:cs="Times New Roman"/>
          <w:iCs/>
          <w:color w:val="000000" w:themeColor="text1"/>
          <w:sz w:val="25"/>
          <w:szCs w:val="25"/>
        </w:rPr>
        <w:t xml:space="preserve">: </w:t>
      </w:r>
    </w:p>
    <w:p w14:paraId="351809F0" w14:textId="2E2B3E40" w:rsidR="00AE2107" w:rsidRPr="00045885" w:rsidRDefault="002209FF" w:rsidP="00EB0EAC">
      <w:pPr>
        <w:pStyle w:val="ListParagraph"/>
        <w:tabs>
          <w:tab w:val="left" w:pos="426"/>
        </w:tabs>
        <w:spacing w:after="0" w:line="360" w:lineRule="auto"/>
        <w:ind w:left="0"/>
        <w:jc w:val="both"/>
        <w:rPr>
          <w:rFonts w:ascii="Times New Roman" w:hAnsi="Times New Roman" w:cs="Times New Roman"/>
          <w:iCs/>
          <w:color w:val="000000" w:themeColor="text1"/>
          <w:sz w:val="25"/>
          <w:szCs w:val="25"/>
        </w:rPr>
      </w:pPr>
      <w:r w:rsidRPr="00045885">
        <w:rPr>
          <w:rFonts w:ascii="Times New Roman" w:hAnsi="Times New Roman" w:cs="Times New Roman"/>
          <w:iCs/>
          <w:color w:val="000000" w:themeColor="text1"/>
          <w:sz w:val="25"/>
          <w:szCs w:val="25"/>
        </w:rPr>
        <w:t>Đ</w:t>
      </w:r>
      <w:r w:rsidR="00C00BBA" w:rsidRPr="00045885">
        <w:rPr>
          <w:rFonts w:ascii="Times New Roman" w:hAnsi="Times New Roman" w:cs="Times New Roman"/>
          <w:iCs/>
          <w:color w:val="000000" w:themeColor="text1"/>
          <w:sz w:val="25"/>
          <w:szCs w:val="25"/>
        </w:rPr>
        <w:t>ịa</w:t>
      </w:r>
      <w:r w:rsidRPr="00045885">
        <w:rPr>
          <w:rFonts w:ascii="Times New Roman" w:hAnsi="Times New Roman" w:cs="Times New Roman"/>
          <w:iCs/>
          <w:color w:val="000000" w:themeColor="text1"/>
          <w:sz w:val="25"/>
          <w:szCs w:val="25"/>
        </w:rPr>
        <w:t xml:space="preserve"> chỉ t</w:t>
      </w:r>
      <w:r w:rsidR="004F61CC" w:rsidRPr="00045885">
        <w:rPr>
          <w:rFonts w:ascii="Times New Roman" w:hAnsi="Times New Roman" w:cs="Times New Roman"/>
          <w:iCs/>
          <w:color w:val="000000" w:themeColor="text1"/>
          <w:sz w:val="25"/>
          <w:szCs w:val="25"/>
        </w:rPr>
        <w:t>rụ sở chính</w:t>
      </w:r>
      <w:r w:rsidRPr="00045885">
        <w:rPr>
          <w:rFonts w:ascii="Times New Roman" w:hAnsi="Times New Roman" w:cs="Times New Roman"/>
          <w:iCs/>
          <w:color w:val="000000" w:themeColor="text1"/>
          <w:sz w:val="25"/>
          <w:szCs w:val="25"/>
        </w:rPr>
        <w:t>:</w:t>
      </w:r>
      <w:r w:rsidR="004F61CC" w:rsidRPr="00045885">
        <w:rPr>
          <w:rFonts w:ascii="Times New Roman" w:eastAsia="Times New Roman" w:hAnsi="Times New Roman" w:cs="Times New Roman"/>
          <w:iCs/>
          <w:color w:val="000000" w:themeColor="text1"/>
          <w:sz w:val="25"/>
          <w:szCs w:val="25"/>
        </w:rPr>
        <w:t xml:space="preserve"> </w:t>
      </w:r>
      <w:r w:rsidR="000C359B" w:rsidRPr="00045885">
        <w:rPr>
          <w:rFonts w:ascii="Times New Roman" w:eastAsia="Times New Roman" w:hAnsi="Times New Roman" w:cs="Times New Roman"/>
          <w:color w:val="000000" w:themeColor="text1"/>
          <w:sz w:val="25"/>
          <w:szCs w:val="25"/>
        </w:rPr>
        <w:t>S</w:t>
      </w:r>
      <w:r w:rsidR="00AE2107" w:rsidRPr="00045885">
        <w:rPr>
          <w:rFonts w:ascii="Times New Roman" w:eastAsia="Times New Roman" w:hAnsi="Times New Roman" w:cs="Times New Roman"/>
          <w:color w:val="000000" w:themeColor="text1"/>
          <w:sz w:val="25"/>
          <w:szCs w:val="25"/>
        </w:rPr>
        <w:t>ố 16-TM3C-15, Khu đô thị Nam đường vành đai 3</w:t>
      </w:r>
      <w:r w:rsidR="00F02585" w:rsidRPr="00045885">
        <w:rPr>
          <w:rFonts w:ascii="Times New Roman" w:eastAsia="Times New Roman" w:hAnsi="Times New Roman" w:cs="Times New Roman"/>
          <w:color w:val="000000" w:themeColor="text1"/>
          <w:sz w:val="25"/>
          <w:szCs w:val="25"/>
        </w:rPr>
        <w:t xml:space="preserve"> </w:t>
      </w:r>
      <w:r w:rsidR="00AE2107" w:rsidRPr="00045885">
        <w:rPr>
          <w:rFonts w:ascii="Times New Roman" w:eastAsia="Times New Roman" w:hAnsi="Times New Roman" w:cs="Times New Roman"/>
          <w:color w:val="000000" w:themeColor="text1"/>
          <w:sz w:val="25"/>
          <w:szCs w:val="25"/>
        </w:rPr>
        <w:t>(giai đoạn 1)</w:t>
      </w:r>
      <w:r w:rsidR="00F02585" w:rsidRPr="00045885">
        <w:rPr>
          <w:rFonts w:ascii="Times New Roman" w:eastAsia="Times New Roman" w:hAnsi="Times New Roman" w:cs="Times New Roman"/>
          <w:color w:val="000000" w:themeColor="text1"/>
          <w:sz w:val="25"/>
          <w:szCs w:val="25"/>
        </w:rPr>
        <w:t>,</w:t>
      </w:r>
      <w:r w:rsidR="00AE2107" w:rsidRPr="00045885">
        <w:rPr>
          <w:rFonts w:ascii="Times New Roman" w:eastAsia="Times New Roman" w:hAnsi="Times New Roman" w:cs="Times New Roman"/>
          <w:color w:val="000000" w:themeColor="text1"/>
          <w:sz w:val="25"/>
          <w:szCs w:val="25"/>
        </w:rPr>
        <w:t xml:space="preserve"> </w:t>
      </w:r>
      <w:r w:rsidR="000629F4" w:rsidRPr="00045885">
        <w:rPr>
          <w:rFonts w:ascii="Times New Roman" w:eastAsia="Times New Roman" w:hAnsi="Times New Roman" w:cs="Times New Roman"/>
          <w:color w:val="000000" w:themeColor="text1"/>
          <w:sz w:val="25"/>
          <w:szCs w:val="25"/>
        </w:rPr>
        <w:t>phường Định Công</w:t>
      </w:r>
      <w:r w:rsidR="00AE2107" w:rsidRPr="00045885">
        <w:rPr>
          <w:rFonts w:ascii="Times New Roman" w:eastAsia="Times New Roman" w:hAnsi="Times New Roman" w:cs="Times New Roman"/>
          <w:color w:val="000000" w:themeColor="text1"/>
          <w:sz w:val="25"/>
          <w:szCs w:val="25"/>
        </w:rPr>
        <w:t>, Thành phố Hà Nội.</w:t>
      </w:r>
    </w:p>
    <w:p w14:paraId="78A618DE" w14:textId="6E1D61EE" w:rsidR="00273A6B" w:rsidRPr="00273A6B" w:rsidRDefault="00075D7F" w:rsidP="00EB0EAC">
      <w:pPr>
        <w:shd w:val="clear" w:color="auto" w:fill="FFFFFF"/>
        <w:spacing w:after="0" w:line="360" w:lineRule="auto"/>
        <w:jc w:val="both"/>
        <w:rPr>
          <w:rFonts w:ascii="Times New Roman" w:hAnsi="Times New Roman" w:cs="Times New Roman"/>
          <w:i/>
          <w:iCs/>
          <w:sz w:val="25"/>
          <w:szCs w:val="25"/>
          <w:lang w:val="pt-BR"/>
        </w:rPr>
      </w:pPr>
      <w:r w:rsidRPr="00045885">
        <w:rPr>
          <w:rFonts w:ascii="Times New Roman" w:hAnsi="Times New Roman" w:cs="Times New Roman"/>
          <w:b/>
          <w:color w:val="000000" w:themeColor="text1"/>
          <w:sz w:val="25"/>
          <w:szCs w:val="25"/>
        </w:rPr>
        <w:t xml:space="preserve">2.  </w:t>
      </w:r>
      <w:r w:rsidR="00AE4827" w:rsidRPr="00045885">
        <w:rPr>
          <w:rFonts w:ascii="Times New Roman" w:hAnsi="Times New Roman" w:cs="Times New Roman"/>
          <w:b/>
          <w:color w:val="000000" w:themeColor="text1"/>
          <w:sz w:val="25"/>
          <w:szCs w:val="25"/>
          <w:lang w:val="vi-VN"/>
        </w:rPr>
        <w:t>Tài sản bán đấu giá:</w:t>
      </w:r>
      <w:bookmarkStart w:id="1" w:name="_Hlk177376739"/>
      <w:r w:rsidR="00CF13DC" w:rsidRPr="00045885">
        <w:rPr>
          <w:rFonts w:ascii="Times New Roman" w:hAnsi="Times New Roman" w:cs="Times New Roman"/>
          <w:i/>
          <w:iCs/>
          <w:sz w:val="25"/>
          <w:szCs w:val="25"/>
          <w:lang w:val="pt-BR"/>
        </w:rPr>
        <w:t xml:space="preserve"> </w:t>
      </w:r>
      <w:bookmarkStart w:id="2" w:name="_Hlk187306898"/>
      <w:bookmarkEnd w:id="1"/>
      <w:r w:rsidR="00273A6B" w:rsidRPr="00273A6B">
        <w:rPr>
          <w:rFonts w:ascii="Times New Roman" w:eastAsia="SimSun" w:hAnsi="Times New Roman" w:cs="Times New Roman"/>
          <w:sz w:val="25"/>
          <w:szCs w:val="25"/>
        </w:rPr>
        <w:t>Trang thiết bị y tế bao gồm 79 danh mục, hết khấu hao, không sử dụng được đề nghị thanh lý của Bệnh viện Na Rì</w:t>
      </w:r>
      <w:r w:rsidR="00273A6B" w:rsidRPr="00273A6B">
        <w:rPr>
          <w:rFonts w:ascii="Times New Roman" w:eastAsia="Times New Roman" w:hAnsi="Times New Roman" w:cs="Times New Roman"/>
          <w:color w:val="000000"/>
          <w:sz w:val="25"/>
          <w:szCs w:val="25"/>
        </w:rPr>
        <w:t xml:space="preserve"> </w:t>
      </w:r>
      <w:r w:rsidR="00273A6B" w:rsidRPr="00273A6B">
        <w:rPr>
          <w:rFonts w:ascii="Times New Roman" w:eastAsia="Times New Roman" w:hAnsi="Times New Roman" w:cs="Times New Roman"/>
          <w:bCs/>
          <w:i/>
          <w:iCs/>
          <w:sz w:val="25"/>
          <w:szCs w:val="25"/>
        </w:rPr>
        <w:t>(Có bảng danh mục kèm theo).</w:t>
      </w:r>
    </w:p>
    <w:p w14:paraId="2E07A2D5" w14:textId="35C0A259" w:rsidR="00450E05" w:rsidRPr="00045885" w:rsidRDefault="00BA61D2" w:rsidP="00EB0EAC">
      <w:pPr>
        <w:shd w:val="clear" w:color="auto" w:fill="FFFFFF"/>
        <w:spacing w:after="0" w:line="360" w:lineRule="auto"/>
        <w:jc w:val="both"/>
        <w:rPr>
          <w:rFonts w:ascii="Times New Roman" w:eastAsia="Times New Roman" w:hAnsi="Times New Roman" w:cs="Times New Roman"/>
          <w:b/>
          <w:i/>
          <w:sz w:val="25"/>
          <w:szCs w:val="25"/>
        </w:rPr>
      </w:pPr>
      <w:r w:rsidRPr="00045885">
        <w:rPr>
          <w:rFonts w:ascii="Times New Roman" w:hAnsi="Times New Roman" w:cs="Times New Roman"/>
          <w:b/>
          <w:sz w:val="25"/>
          <w:szCs w:val="25"/>
          <w:lang w:val="pt-BR"/>
        </w:rPr>
        <w:t>3.</w:t>
      </w:r>
      <w:r w:rsidR="00236952" w:rsidRPr="00045885">
        <w:rPr>
          <w:rFonts w:ascii="Times New Roman" w:hAnsi="Times New Roman" w:cs="Times New Roman"/>
          <w:b/>
          <w:sz w:val="25"/>
          <w:szCs w:val="25"/>
          <w:lang w:val="pt-BR"/>
        </w:rPr>
        <w:t xml:space="preserve"> </w:t>
      </w:r>
      <w:r w:rsidR="00AE4827" w:rsidRPr="00045885">
        <w:rPr>
          <w:rFonts w:ascii="Times New Roman" w:hAnsi="Times New Roman" w:cs="Times New Roman"/>
          <w:b/>
          <w:color w:val="000000" w:themeColor="text1"/>
          <w:sz w:val="25"/>
          <w:szCs w:val="25"/>
          <w:lang w:val="pt-BR"/>
        </w:rPr>
        <w:t>Giá khởi điể</w:t>
      </w:r>
      <w:r w:rsidR="00BF6948" w:rsidRPr="00045885">
        <w:rPr>
          <w:rFonts w:ascii="Times New Roman" w:hAnsi="Times New Roman" w:cs="Times New Roman"/>
          <w:b/>
          <w:color w:val="000000" w:themeColor="text1"/>
          <w:sz w:val="25"/>
          <w:szCs w:val="25"/>
          <w:lang w:val="pt-BR"/>
        </w:rPr>
        <w:t>m:</w:t>
      </w:r>
      <w:r w:rsidR="009C7631" w:rsidRPr="00045885">
        <w:rPr>
          <w:rFonts w:ascii="Times New Roman" w:eastAsia="Times New Roman" w:hAnsi="Times New Roman" w:cs="Times New Roman"/>
          <w:b/>
          <w:color w:val="000000" w:themeColor="text1"/>
          <w:sz w:val="25"/>
          <w:szCs w:val="25"/>
        </w:rPr>
        <w:t xml:space="preserve"> </w:t>
      </w:r>
      <w:r w:rsidR="00FB073F" w:rsidRPr="00045885">
        <w:rPr>
          <w:rFonts w:ascii="Times New Roman" w:eastAsia="Times New Roman" w:hAnsi="Times New Roman" w:cs="Times New Roman"/>
          <w:b/>
          <w:sz w:val="25"/>
          <w:szCs w:val="25"/>
        </w:rPr>
        <w:t xml:space="preserve">7.206.000 đồng </w:t>
      </w:r>
      <w:r w:rsidR="00FB073F" w:rsidRPr="00045885">
        <w:rPr>
          <w:rFonts w:ascii="Times New Roman" w:eastAsia="Times New Roman" w:hAnsi="Times New Roman" w:cs="Times New Roman"/>
          <w:b/>
          <w:i/>
          <w:sz w:val="25"/>
          <w:szCs w:val="25"/>
        </w:rPr>
        <w:t xml:space="preserve">(Bằng chữ: Bảy triệu hai trăm lẻ sáu nghìn đồng). </w:t>
      </w:r>
      <w:r w:rsidR="000629F4" w:rsidRPr="00045885">
        <w:rPr>
          <w:rFonts w:ascii="Times New Roman" w:hAnsi="Times New Roman" w:cs="Times New Roman"/>
          <w:i/>
          <w:color w:val="FF0000"/>
          <w:sz w:val="25"/>
          <w:szCs w:val="25"/>
          <w:lang w:val="pt-BR"/>
        </w:rPr>
        <w:t>(</w:t>
      </w:r>
      <w:r w:rsidR="000629F4" w:rsidRPr="00045885">
        <w:rPr>
          <w:rFonts w:ascii="Times New Roman" w:hAnsi="Times New Roman" w:cs="Times New Roman"/>
          <w:i/>
          <w:color w:val="000000" w:themeColor="text1"/>
          <w:sz w:val="25"/>
          <w:szCs w:val="25"/>
          <w:lang w:val="pt-BR"/>
        </w:rPr>
        <w:t xml:space="preserve">Giá trên </w:t>
      </w:r>
      <w:r w:rsidR="00362711" w:rsidRPr="00045885">
        <w:rPr>
          <w:rFonts w:ascii="Times New Roman" w:hAnsi="Times New Roman" w:cs="Times New Roman"/>
          <w:i/>
          <w:color w:val="000000" w:themeColor="text1"/>
          <w:sz w:val="25"/>
          <w:szCs w:val="25"/>
          <w:lang w:val="pt-BR"/>
        </w:rPr>
        <w:t>chưa</w:t>
      </w:r>
      <w:r w:rsidR="000629F4" w:rsidRPr="00045885">
        <w:rPr>
          <w:rFonts w:ascii="Times New Roman" w:hAnsi="Times New Roman" w:cs="Times New Roman"/>
          <w:i/>
          <w:color w:val="000000" w:themeColor="text1"/>
          <w:sz w:val="25"/>
          <w:szCs w:val="25"/>
          <w:lang w:val="pt-BR"/>
        </w:rPr>
        <w:t xml:space="preserve"> bao gồm </w:t>
      </w:r>
      <w:r w:rsidR="00362711" w:rsidRPr="00045885">
        <w:rPr>
          <w:rFonts w:ascii="Times New Roman" w:hAnsi="Times New Roman" w:cs="Times New Roman"/>
          <w:i/>
          <w:color w:val="000000" w:themeColor="text1"/>
          <w:sz w:val="25"/>
          <w:szCs w:val="25"/>
          <w:lang w:val="pt-BR"/>
        </w:rPr>
        <w:t>GTGT</w:t>
      </w:r>
      <w:r w:rsidR="000629F4" w:rsidRPr="00045885">
        <w:rPr>
          <w:rFonts w:ascii="Times New Roman" w:hAnsi="Times New Roman" w:cs="Times New Roman"/>
          <w:i/>
          <w:color w:val="000000" w:themeColor="text1"/>
          <w:sz w:val="25"/>
          <w:szCs w:val="25"/>
          <w:lang w:val="pt-BR"/>
        </w:rPr>
        <w:t>, chi phí tháo dỡ</w:t>
      </w:r>
      <w:r w:rsidR="00362711" w:rsidRPr="00045885">
        <w:rPr>
          <w:rFonts w:ascii="Times New Roman" w:hAnsi="Times New Roman" w:cs="Times New Roman"/>
          <w:i/>
          <w:color w:val="000000" w:themeColor="text1"/>
          <w:sz w:val="25"/>
          <w:szCs w:val="25"/>
          <w:lang w:val="pt-BR"/>
        </w:rPr>
        <w:t>, bốc xếp,</w:t>
      </w:r>
      <w:r w:rsidR="000629F4" w:rsidRPr="00045885">
        <w:rPr>
          <w:rFonts w:ascii="Times New Roman" w:hAnsi="Times New Roman" w:cs="Times New Roman"/>
          <w:i/>
          <w:color w:val="000000" w:themeColor="text1"/>
          <w:sz w:val="25"/>
          <w:szCs w:val="25"/>
          <w:lang w:val="pt-BR"/>
        </w:rPr>
        <w:t xml:space="preserve"> vận chuyển khỏi nơi tập kết, người mua trúng đấu giá phải chịu chi phí này)</w:t>
      </w:r>
      <w:r w:rsidR="00454DC3" w:rsidRPr="00045885">
        <w:rPr>
          <w:rFonts w:ascii="Times New Roman" w:hAnsi="Times New Roman" w:cs="Times New Roman"/>
          <w:i/>
          <w:color w:val="000000" w:themeColor="text1"/>
          <w:sz w:val="25"/>
          <w:szCs w:val="25"/>
          <w:lang w:val="pt-BR"/>
        </w:rPr>
        <w:t>.</w:t>
      </w:r>
    </w:p>
    <w:bookmarkEnd w:id="2"/>
    <w:p w14:paraId="28A5AD0E" w14:textId="696B568C" w:rsidR="00254369" w:rsidRPr="00045885" w:rsidRDefault="009C4B6F" w:rsidP="00EB0EAC">
      <w:pPr>
        <w:spacing w:after="0" w:line="360" w:lineRule="auto"/>
        <w:jc w:val="both"/>
        <w:rPr>
          <w:rFonts w:ascii="Times New Roman" w:eastAsia="Times New Roman" w:hAnsi="Times New Roman" w:cs="Times New Roman"/>
          <w:color w:val="000000"/>
          <w:sz w:val="25"/>
          <w:szCs w:val="25"/>
          <w:lang w:val="vi-VN"/>
        </w:rPr>
      </w:pPr>
      <w:r w:rsidRPr="00045885">
        <w:rPr>
          <w:rFonts w:ascii="Times New Roman" w:eastAsia="Times New Roman" w:hAnsi="Times New Roman" w:cs="Times New Roman"/>
          <w:b/>
          <w:color w:val="000000" w:themeColor="text1"/>
          <w:sz w:val="25"/>
          <w:szCs w:val="25"/>
          <w:lang w:val="pt-BR"/>
        </w:rPr>
        <w:t>4.</w:t>
      </w:r>
      <w:r w:rsidR="00BC04BF" w:rsidRPr="00045885">
        <w:rPr>
          <w:rFonts w:ascii="Times New Roman" w:eastAsia="Times New Roman" w:hAnsi="Times New Roman" w:cs="Times New Roman"/>
          <w:b/>
          <w:color w:val="000000" w:themeColor="text1"/>
          <w:sz w:val="25"/>
          <w:szCs w:val="25"/>
          <w:lang w:val="pt-BR"/>
        </w:rPr>
        <w:t xml:space="preserve"> </w:t>
      </w:r>
      <w:r w:rsidR="00AE4827" w:rsidRPr="00045885">
        <w:rPr>
          <w:rFonts w:ascii="Times New Roman" w:eastAsia="Times New Roman" w:hAnsi="Times New Roman" w:cs="Times New Roman"/>
          <w:b/>
          <w:color w:val="000000" w:themeColor="text1"/>
          <w:sz w:val="25"/>
          <w:szCs w:val="25"/>
          <w:lang w:val="pt-BR"/>
        </w:rPr>
        <w:t xml:space="preserve">Người có tài sản bán đấu giá: </w:t>
      </w:r>
      <w:bookmarkStart w:id="3" w:name="_Hlk227061550"/>
      <w:r w:rsidR="00254369" w:rsidRPr="00045885">
        <w:rPr>
          <w:rFonts w:ascii="Times New Roman" w:eastAsia="Times New Roman" w:hAnsi="Times New Roman" w:cs="Times New Roman"/>
          <w:bCs/>
          <w:iCs/>
          <w:color w:val="000000" w:themeColor="text1"/>
          <w:sz w:val="25"/>
          <w:szCs w:val="25"/>
          <w:lang w:val="pt-BR"/>
        </w:rPr>
        <w:t xml:space="preserve">Bệnh viện </w:t>
      </w:r>
      <w:r w:rsidR="005308CA" w:rsidRPr="00045885">
        <w:rPr>
          <w:rFonts w:ascii="Times New Roman" w:eastAsia="Times New Roman" w:hAnsi="Times New Roman" w:cs="Times New Roman"/>
          <w:bCs/>
          <w:iCs/>
          <w:color w:val="000000" w:themeColor="text1"/>
          <w:sz w:val="25"/>
          <w:szCs w:val="25"/>
          <w:lang w:val="pt-BR"/>
        </w:rPr>
        <w:t>Na Rì,</w:t>
      </w:r>
      <w:r w:rsidR="00254369" w:rsidRPr="00045885">
        <w:rPr>
          <w:rFonts w:ascii="Times New Roman" w:eastAsia="Times New Roman" w:hAnsi="Times New Roman" w:cs="Times New Roman"/>
          <w:bCs/>
          <w:iCs/>
          <w:sz w:val="25"/>
          <w:szCs w:val="25"/>
          <w:lang w:val="pt-BR"/>
        </w:rPr>
        <w:t xml:space="preserve"> tỉnh Thái Nguyên</w:t>
      </w:r>
      <w:r w:rsidR="00254369" w:rsidRPr="00045885">
        <w:rPr>
          <w:rFonts w:ascii="Times New Roman" w:eastAsia="Times New Roman" w:hAnsi="Times New Roman" w:cs="Times New Roman"/>
          <w:sz w:val="25"/>
          <w:szCs w:val="25"/>
        </w:rPr>
        <w:t xml:space="preserve"> </w:t>
      </w:r>
      <w:r w:rsidR="007E519A" w:rsidRPr="00045885">
        <w:rPr>
          <w:rFonts w:ascii="Times New Roman" w:eastAsia="Times New Roman" w:hAnsi="Times New Roman" w:cs="Times New Roman"/>
          <w:sz w:val="25"/>
          <w:szCs w:val="25"/>
        </w:rPr>
        <w:t xml:space="preserve">- Địa chỉ: </w:t>
      </w:r>
      <w:bookmarkStart w:id="4" w:name="_Hlk227060888"/>
      <w:bookmarkStart w:id="5" w:name="_Hlk187066503"/>
      <w:r w:rsidR="00550246" w:rsidRPr="00045885">
        <w:rPr>
          <w:rFonts w:ascii="Times New Roman" w:eastAsia="Times New Roman" w:hAnsi="Times New Roman" w:cs="Times New Roman"/>
          <w:color w:val="000000"/>
          <w:sz w:val="25"/>
          <w:szCs w:val="25"/>
        </w:rPr>
        <w:t>Thôn Phố Mới, xã Na Rì, tỉnh Thái Nguyên</w:t>
      </w:r>
      <w:r w:rsidR="00254369" w:rsidRPr="00045885">
        <w:rPr>
          <w:rFonts w:ascii="Times New Roman" w:eastAsia="Times New Roman" w:hAnsi="Times New Roman" w:cs="Times New Roman"/>
          <w:color w:val="000000"/>
          <w:sz w:val="25"/>
          <w:szCs w:val="25"/>
          <w:lang w:val="pt-BR"/>
        </w:rPr>
        <w:t>.</w:t>
      </w:r>
    </w:p>
    <w:bookmarkEnd w:id="3"/>
    <w:bookmarkEnd w:id="4"/>
    <w:p w14:paraId="62774034" w14:textId="008B983E" w:rsidR="00261A18" w:rsidRPr="00045885" w:rsidRDefault="00117797" w:rsidP="00EB0EAC">
      <w:pPr>
        <w:spacing w:after="0" w:line="360" w:lineRule="auto"/>
        <w:jc w:val="both"/>
        <w:rPr>
          <w:rFonts w:ascii="Times New Roman" w:eastAsia="Times New Roman" w:hAnsi="Times New Roman" w:cs="Times New Roman"/>
          <w:sz w:val="25"/>
          <w:szCs w:val="25"/>
          <w:lang w:val="pt-BR"/>
        </w:rPr>
      </w:pPr>
      <w:r w:rsidRPr="00045885">
        <w:rPr>
          <w:rFonts w:ascii="Times New Roman" w:hAnsi="Times New Roman" w:cs="Times New Roman"/>
          <w:b/>
          <w:sz w:val="25"/>
          <w:szCs w:val="25"/>
          <w:lang w:val="pt-BR"/>
        </w:rPr>
        <w:t xml:space="preserve">5. </w:t>
      </w:r>
      <w:r w:rsidR="00AE4827" w:rsidRPr="00045885">
        <w:rPr>
          <w:rFonts w:ascii="Times New Roman" w:hAnsi="Times New Roman" w:cs="Times New Roman"/>
          <w:b/>
          <w:sz w:val="25"/>
          <w:szCs w:val="25"/>
          <w:lang w:val="pt-BR"/>
        </w:rPr>
        <w:t xml:space="preserve">Thời gian </w:t>
      </w:r>
      <w:r w:rsidR="0009159B" w:rsidRPr="00045885">
        <w:rPr>
          <w:rFonts w:ascii="Times New Roman" w:hAnsi="Times New Roman" w:cs="Times New Roman"/>
          <w:b/>
          <w:sz w:val="25"/>
          <w:szCs w:val="25"/>
          <w:lang w:val="pt-BR"/>
        </w:rPr>
        <w:t xml:space="preserve">bắt đầu </w:t>
      </w:r>
      <w:r w:rsidR="00790C95" w:rsidRPr="00045885">
        <w:rPr>
          <w:rFonts w:ascii="Times New Roman" w:hAnsi="Times New Roman" w:cs="Times New Roman"/>
          <w:b/>
          <w:sz w:val="25"/>
          <w:szCs w:val="25"/>
          <w:lang w:val="pt-BR"/>
        </w:rPr>
        <w:t>bán</w:t>
      </w:r>
      <w:r w:rsidR="00F004CE" w:rsidRPr="00045885">
        <w:rPr>
          <w:rFonts w:ascii="Times New Roman" w:hAnsi="Times New Roman" w:cs="Times New Roman"/>
          <w:b/>
          <w:sz w:val="25"/>
          <w:szCs w:val="25"/>
          <w:lang w:val="pt-BR"/>
        </w:rPr>
        <w:t xml:space="preserve"> hồ sơ</w:t>
      </w:r>
      <w:r w:rsidR="00261A18" w:rsidRPr="00045885">
        <w:rPr>
          <w:rFonts w:ascii="Times New Roman" w:hAnsi="Times New Roman" w:cs="Times New Roman"/>
          <w:b/>
          <w:sz w:val="25"/>
          <w:szCs w:val="25"/>
          <w:lang w:val="pt-BR"/>
        </w:rPr>
        <w:t xml:space="preserve"> mời tham gia đấu giá</w:t>
      </w:r>
      <w:r w:rsidR="001A27E2" w:rsidRPr="00045885">
        <w:rPr>
          <w:rFonts w:ascii="Times New Roman" w:hAnsi="Times New Roman" w:cs="Times New Roman"/>
          <w:b/>
          <w:sz w:val="25"/>
          <w:szCs w:val="25"/>
          <w:lang w:val="pt-BR"/>
        </w:rPr>
        <w:t xml:space="preserve">, </w:t>
      </w:r>
      <w:r w:rsidR="0009159B" w:rsidRPr="00045885">
        <w:rPr>
          <w:rFonts w:ascii="Times New Roman" w:hAnsi="Times New Roman" w:cs="Times New Roman"/>
          <w:b/>
          <w:sz w:val="25"/>
          <w:szCs w:val="25"/>
          <w:lang w:val="pt-BR"/>
        </w:rPr>
        <w:t xml:space="preserve">hết hạn </w:t>
      </w:r>
      <w:r w:rsidR="00261A18" w:rsidRPr="00045885">
        <w:rPr>
          <w:rFonts w:ascii="Times New Roman" w:hAnsi="Times New Roman" w:cs="Times New Roman"/>
          <w:b/>
          <w:sz w:val="25"/>
          <w:szCs w:val="25"/>
          <w:lang w:val="pt-BR"/>
        </w:rPr>
        <w:t>tiếp nhận</w:t>
      </w:r>
      <w:r w:rsidR="00AE4827" w:rsidRPr="00045885">
        <w:rPr>
          <w:rFonts w:ascii="Times New Roman" w:hAnsi="Times New Roman" w:cs="Times New Roman"/>
          <w:b/>
          <w:sz w:val="25"/>
          <w:szCs w:val="25"/>
          <w:lang w:val="pt-BR"/>
        </w:rPr>
        <w:t xml:space="preserve"> hồ sơ</w:t>
      </w:r>
      <w:r w:rsidR="00261A18" w:rsidRPr="00045885">
        <w:rPr>
          <w:rFonts w:ascii="Times New Roman" w:hAnsi="Times New Roman" w:cs="Times New Roman"/>
          <w:b/>
          <w:sz w:val="25"/>
          <w:szCs w:val="25"/>
          <w:lang w:val="pt-BR"/>
        </w:rPr>
        <w:t xml:space="preserve"> tham gia đấu giá</w:t>
      </w:r>
      <w:r w:rsidR="00AE4827" w:rsidRPr="00045885">
        <w:rPr>
          <w:rFonts w:ascii="Times New Roman" w:hAnsi="Times New Roman" w:cs="Times New Roman"/>
          <w:b/>
          <w:sz w:val="25"/>
          <w:szCs w:val="25"/>
          <w:lang w:val="pt-BR"/>
        </w:rPr>
        <w:t>,</w:t>
      </w:r>
      <w:r w:rsidR="00790C95" w:rsidRPr="00045885">
        <w:rPr>
          <w:rFonts w:ascii="Times New Roman" w:hAnsi="Times New Roman" w:cs="Times New Roman"/>
          <w:color w:val="000000" w:themeColor="text1"/>
          <w:sz w:val="25"/>
          <w:szCs w:val="25"/>
          <w:lang w:val="pt-BR"/>
        </w:rPr>
        <w:t xml:space="preserve"> </w:t>
      </w:r>
      <w:r w:rsidR="005F7E82" w:rsidRPr="00045885">
        <w:rPr>
          <w:rFonts w:ascii="Times New Roman" w:hAnsi="Times New Roman" w:cs="Times New Roman"/>
          <w:b/>
          <w:sz w:val="25"/>
          <w:szCs w:val="25"/>
          <w:lang w:val="pt-BR"/>
        </w:rPr>
        <w:t>đ</w:t>
      </w:r>
      <w:r w:rsidR="00790C95" w:rsidRPr="00045885">
        <w:rPr>
          <w:rFonts w:ascii="Times New Roman" w:hAnsi="Times New Roman" w:cs="Times New Roman"/>
          <w:b/>
          <w:sz w:val="25"/>
          <w:szCs w:val="25"/>
          <w:lang w:val="pt-BR"/>
        </w:rPr>
        <w:t>ịa điểm, điều kiện, cách thức</w:t>
      </w:r>
      <w:r w:rsidR="00AE4827" w:rsidRPr="00045885">
        <w:rPr>
          <w:rFonts w:ascii="Times New Roman" w:hAnsi="Times New Roman" w:cs="Times New Roman"/>
          <w:b/>
          <w:sz w:val="25"/>
          <w:szCs w:val="25"/>
          <w:lang w:val="pt-BR"/>
        </w:rPr>
        <w:t xml:space="preserve"> đăng ký </w:t>
      </w:r>
      <w:r w:rsidR="00261A18" w:rsidRPr="00045885">
        <w:rPr>
          <w:rFonts w:ascii="Times New Roman" w:hAnsi="Times New Roman" w:cs="Times New Roman"/>
          <w:b/>
          <w:sz w:val="25"/>
          <w:szCs w:val="25"/>
          <w:lang w:val="pt-BR"/>
        </w:rPr>
        <w:t>tham gia đấu giá</w:t>
      </w:r>
      <w:bookmarkEnd w:id="5"/>
      <w:r w:rsidR="00AE4827" w:rsidRPr="00045885">
        <w:rPr>
          <w:rFonts w:ascii="Times New Roman" w:hAnsi="Times New Roman" w:cs="Times New Roman"/>
          <w:b/>
          <w:sz w:val="25"/>
          <w:szCs w:val="25"/>
          <w:lang w:val="pt-BR"/>
        </w:rPr>
        <w:t>:</w:t>
      </w:r>
      <w:r w:rsidR="00261A18" w:rsidRPr="00045885">
        <w:rPr>
          <w:rFonts w:ascii="Times New Roman" w:hAnsi="Times New Roman" w:cs="Times New Roman"/>
          <w:b/>
          <w:sz w:val="25"/>
          <w:szCs w:val="25"/>
          <w:lang w:val="pt-BR"/>
        </w:rPr>
        <w:t xml:space="preserve"> </w:t>
      </w:r>
    </w:p>
    <w:p w14:paraId="1BF5B632" w14:textId="43C4E762" w:rsidR="00F02585" w:rsidRPr="00045885" w:rsidRDefault="00261A18" w:rsidP="00EB0EAC">
      <w:pPr>
        <w:pStyle w:val="ListParagraph"/>
        <w:numPr>
          <w:ilvl w:val="0"/>
          <w:numId w:val="8"/>
        </w:numPr>
        <w:tabs>
          <w:tab w:val="left" w:pos="270"/>
          <w:tab w:val="left" w:pos="426"/>
        </w:tabs>
        <w:spacing w:after="0" w:line="360" w:lineRule="auto"/>
        <w:ind w:left="0" w:firstLine="0"/>
        <w:jc w:val="both"/>
        <w:rPr>
          <w:rFonts w:ascii="Times New Roman" w:hAnsi="Times New Roman" w:cs="Times New Roman"/>
          <w:color w:val="000000" w:themeColor="text1"/>
          <w:sz w:val="25"/>
          <w:szCs w:val="25"/>
          <w:lang w:val="pt-BR"/>
        </w:rPr>
      </w:pPr>
      <w:r w:rsidRPr="00045885">
        <w:rPr>
          <w:rFonts w:ascii="Times New Roman" w:hAnsi="Times New Roman" w:cs="Times New Roman"/>
          <w:color w:val="000000" w:themeColor="text1"/>
          <w:sz w:val="25"/>
          <w:szCs w:val="25"/>
          <w:lang w:val="pt-BR"/>
        </w:rPr>
        <w:t xml:space="preserve">Thời gian </w:t>
      </w:r>
      <w:r w:rsidR="0009159B" w:rsidRPr="00045885">
        <w:rPr>
          <w:rFonts w:ascii="Times New Roman" w:hAnsi="Times New Roman" w:cs="Times New Roman"/>
          <w:color w:val="000000" w:themeColor="text1"/>
          <w:sz w:val="25"/>
          <w:szCs w:val="25"/>
          <w:lang w:val="pt-BR"/>
        </w:rPr>
        <w:t xml:space="preserve">bắt đầu </w:t>
      </w:r>
      <w:r w:rsidR="00D869B3" w:rsidRPr="00045885">
        <w:rPr>
          <w:rFonts w:ascii="Times New Roman" w:hAnsi="Times New Roman" w:cs="Times New Roman"/>
          <w:color w:val="000000" w:themeColor="text1"/>
          <w:sz w:val="25"/>
          <w:szCs w:val="25"/>
          <w:lang w:val="pt-BR"/>
        </w:rPr>
        <w:t>bán</w:t>
      </w:r>
      <w:r w:rsidRPr="00045885">
        <w:rPr>
          <w:rFonts w:ascii="Times New Roman" w:hAnsi="Times New Roman" w:cs="Times New Roman"/>
          <w:color w:val="000000" w:themeColor="text1"/>
          <w:sz w:val="25"/>
          <w:szCs w:val="25"/>
          <w:lang w:val="pt-BR"/>
        </w:rPr>
        <w:t xml:space="preserve"> hồ sơ mời tham gia đấu giá, </w:t>
      </w:r>
      <w:r w:rsidR="0009159B" w:rsidRPr="00045885">
        <w:rPr>
          <w:rFonts w:ascii="Times New Roman" w:hAnsi="Times New Roman" w:cs="Times New Roman"/>
          <w:color w:val="000000" w:themeColor="text1"/>
          <w:sz w:val="25"/>
          <w:szCs w:val="25"/>
          <w:lang w:val="pt-BR"/>
        </w:rPr>
        <w:t xml:space="preserve">hết hạn </w:t>
      </w:r>
      <w:r w:rsidRPr="00045885">
        <w:rPr>
          <w:rFonts w:ascii="Times New Roman" w:hAnsi="Times New Roman" w:cs="Times New Roman"/>
          <w:color w:val="000000" w:themeColor="text1"/>
          <w:sz w:val="25"/>
          <w:szCs w:val="25"/>
          <w:lang w:val="pt-BR"/>
        </w:rPr>
        <w:t>tiếp nhận hồ sơ tham gia đấu giá, đăng ký tham gia đấu giá</w:t>
      </w:r>
      <w:r w:rsidRPr="00045885">
        <w:rPr>
          <w:rFonts w:ascii="Times New Roman" w:hAnsi="Times New Roman" w:cs="Times New Roman"/>
          <w:b/>
          <w:bCs/>
          <w:color w:val="000000" w:themeColor="text1"/>
          <w:sz w:val="25"/>
          <w:szCs w:val="25"/>
          <w:lang w:val="pt-BR"/>
        </w:rPr>
        <w:t xml:space="preserve"> </w:t>
      </w:r>
      <w:r w:rsidR="00280E4F" w:rsidRPr="00045885">
        <w:rPr>
          <w:rFonts w:ascii="Times New Roman" w:hAnsi="Times New Roman" w:cs="Times New Roman"/>
          <w:b/>
          <w:bCs/>
          <w:color w:val="000000" w:themeColor="text1"/>
          <w:sz w:val="25"/>
          <w:szCs w:val="25"/>
          <w:lang w:val="pt-BR"/>
        </w:rPr>
        <w:t xml:space="preserve">Từ </w:t>
      </w:r>
      <w:r w:rsidRPr="00045885">
        <w:rPr>
          <w:rFonts w:ascii="Times New Roman" w:hAnsi="Times New Roman" w:cs="Times New Roman"/>
          <w:b/>
          <w:bCs/>
          <w:color w:val="000000" w:themeColor="text1"/>
          <w:sz w:val="25"/>
          <w:szCs w:val="25"/>
          <w:lang w:val="pt-BR"/>
        </w:rPr>
        <w:t>07h30</w:t>
      </w:r>
      <w:r w:rsidR="00A85E6E" w:rsidRPr="00045885">
        <w:rPr>
          <w:rFonts w:ascii="Times New Roman" w:hAnsi="Times New Roman" w:cs="Times New Roman"/>
          <w:b/>
          <w:bCs/>
          <w:color w:val="000000" w:themeColor="text1"/>
          <w:sz w:val="25"/>
          <w:szCs w:val="25"/>
          <w:lang w:val="pt-BR"/>
        </w:rPr>
        <w:t>’</w:t>
      </w:r>
      <w:r w:rsidRPr="00045885">
        <w:rPr>
          <w:rFonts w:ascii="Times New Roman" w:hAnsi="Times New Roman" w:cs="Times New Roman"/>
          <w:b/>
          <w:bCs/>
          <w:color w:val="000000" w:themeColor="text1"/>
          <w:sz w:val="25"/>
          <w:szCs w:val="25"/>
          <w:lang w:val="pt-BR"/>
        </w:rPr>
        <w:t xml:space="preserve"> </w:t>
      </w:r>
      <w:r w:rsidR="00280E4F" w:rsidRPr="00045885">
        <w:rPr>
          <w:rFonts w:ascii="Times New Roman" w:hAnsi="Times New Roman" w:cs="Times New Roman"/>
          <w:b/>
          <w:bCs/>
          <w:color w:val="000000" w:themeColor="text1"/>
          <w:sz w:val="25"/>
          <w:szCs w:val="25"/>
          <w:lang w:val="pt-BR"/>
        </w:rPr>
        <w:t xml:space="preserve">ngày </w:t>
      </w:r>
      <w:r w:rsidR="00BF162F">
        <w:rPr>
          <w:rFonts w:ascii="Times New Roman" w:hAnsi="Times New Roman" w:cs="Times New Roman"/>
          <w:b/>
          <w:bCs/>
          <w:color w:val="000000" w:themeColor="text1"/>
          <w:sz w:val="25"/>
          <w:szCs w:val="25"/>
          <w:lang w:val="pt-BR"/>
        </w:rPr>
        <w:t>09/07</w:t>
      </w:r>
      <w:r w:rsidR="00BF7711" w:rsidRPr="00045885">
        <w:rPr>
          <w:rFonts w:ascii="Times New Roman" w:hAnsi="Times New Roman" w:cs="Times New Roman"/>
          <w:b/>
          <w:bCs/>
          <w:color w:val="000000" w:themeColor="text1"/>
          <w:sz w:val="25"/>
          <w:szCs w:val="25"/>
          <w:lang w:val="pt-BR"/>
        </w:rPr>
        <w:t>/202</w:t>
      </w:r>
      <w:r w:rsidR="004531EB" w:rsidRPr="00045885">
        <w:rPr>
          <w:rFonts w:ascii="Times New Roman" w:hAnsi="Times New Roman" w:cs="Times New Roman"/>
          <w:b/>
          <w:bCs/>
          <w:color w:val="000000" w:themeColor="text1"/>
          <w:sz w:val="25"/>
          <w:szCs w:val="25"/>
          <w:lang w:val="pt-BR"/>
        </w:rPr>
        <w:t>6</w:t>
      </w:r>
      <w:r w:rsidR="00280E4F" w:rsidRPr="00045885">
        <w:rPr>
          <w:rFonts w:ascii="Times New Roman" w:hAnsi="Times New Roman" w:cs="Times New Roman"/>
          <w:b/>
          <w:bCs/>
          <w:color w:val="000000" w:themeColor="text1"/>
          <w:sz w:val="25"/>
          <w:szCs w:val="25"/>
          <w:lang w:val="pt-BR"/>
        </w:rPr>
        <w:t xml:space="preserve"> đến 17h00’ ngày </w:t>
      </w:r>
      <w:r w:rsidR="00BF162F">
        <w:rPr>
          <w:rFonts w:ascii="Times New Roman" w:hAnsi="Times New Roman" w:cs="Times New Roman"/>
          <w:b/>
          <w:bCs/>
          <w:color w:val="000000" w:themeColor="text1"/>
          <w:sz w:val="25"/>
          <w:szCs w:val="25"/>
          <w:lang w:val="pt-BR"/>
        </w:rPr>
        <w:t>20/07</w:t>
      </w:r>
      <w:r w:rsidR="007411AA" w:rsidRPr="00045885">
        <w:rPr>
          <w:rFonts w:ascii="Times New Roman" w:hAnsi="Times New Roman" w:cs="Times New Roman"/>
          <w:b/>
          <w:bCs/>
          <w:color w:val="000000" w:themeColor="text1"/>
          <w:sz w:val="25"/>
          <w:szCs w:val="25"/>
          <w:lang w:val="pt-BR"/>
        </w:rPr>
        <w:t>/2026</w:t>
      </w:r>
      <w:r w:rsidR="00AE4827" w:rsidRPr="00045885">
        <w:rPr>
          <w:rFonts w:ascii="Times New Roman" w:hAnsi="Times New Roman" w:cs="Times New Roman"/>
          <w:color w:val="000000" w:themeColor="text1"/>
          <w:sz w:val="25"/>
          <w:szCs w:val="25"/>
          <w:lang w:val="pt-BR"/>
        </w:rPr>
        <w:t xml:space="preserve"> </w:t>
      </w:r>
      <w:r w:rsidR="00AE4827" w:rsidRPr="00045885">
        <w:rPr>
          <w:rFonts w:ascii="Times New Roman" w:hAnsi="Times New Roman" w:cs="Times New Roman"/>
          <w:i/>
          <w:color w:val="000000" w:themeColor="text1"/>
          <w:sz w:val="25"/>
          <w:szCs w:val="25"/>
          <w:lang w:val="pt-BR"/>
        </w:rPr>
        <w:t>(trong giờ hành chính trừ thứ bảy, chủ nhật và ngày nghỉ lễ)</w:t>
      </w:r>
      <w:r w:rsidR="00855CCD" w:rsidRPr="00045885">
        <w:rPr>
          <w:rFonts w:ascii="Times New Roman" w:hAnsi="Times New Roman" w:cs="Times New Roman"/>
          <w:i/>
          <w:color w:val="000000" w:themeColor="text1"/>
          <w:sz w:val="25"/>
          <w:szCs w:val="25"/>
          <w:lang w:val="pt-BR"/>
        </w:rPr>
        <w:t>.</w:t>
      </w:r>
    </w:p>
    <w:p w14:paraId="678C2BB5" w14:textId="625DC1F1" w:rsidR="00F02585" w:rsidRPr="00045885" w:rsidRDefault="00182463" w:rsidP="00EB0EAC">
      <w:pPr>
        <w:pStyle w:val="ListParagraph"/>
        <w:numPr>
          <w:ilvl w:val="0"/>
          <w:numId w:val="8"/>
        </w:numPr>
        <w:tabs>
          <w:tab w:val="left" w:pos="270"/>
          <w:tab w:val="left" w:pos="426"/>
        </w:tabs>
        <w:spacing w:after="0" w:line="360" w:lineRule="auto"/>
        <w:ind w:left="0" w:firstLine="0"/>
        <w:jc w:val="both"/>
        <w:rPr>
          <w:rFonts w:ascii="Times New Roman" w:hAnsi="Times New Roman" w:cs="Times New Roman"/>
          <w:color w:val="000000" w:themeColor="text1"/>
          <w:sz w:val="25"/>
          <w:szCs w:val="25"/>
          <w:lang w:val="pt-BR"/>
        </w:rPr>
      </w:pPr>
      <w:r w:rsidRPr="00045885">
        <w:rPr>
          <w:rFonts w:ascii="Times New Roman" w:hAnsi="Times New Roman" w:cs="Times New Roman"/>
          <w:color w:val="000000" w:themeColor="text1"/>
          <w:sz w:val="25"/>
          <w:szCs w:val="25"/>
          <w:lang w:val="pt-BR"/>
        </w:rPr>
        <w:t>Đ</w:t>
      </w:r>
      <w:r w:rsidR="00790C95" w:rsidRPr="00045885">
        <w:rPr>
          <w:rFonts w:ascii="Times New Roman" w:hAnsi="Times New Roman" w:cs="Times New Roman"/>
          <w:color w:val="000000" w:themeColor="text1"/>
          <w:sz w:val="25"/>
          <w:szCs w:val="25"/>
          <w:lang w:val="pt-BR"/>
        </w:rPr>
        <w:t xml:space="preserve">iều kiện, </w:t>
      </w:r>
      <w:r w:rsidRPr="00045885">
        <w:rPr>
          <w:rFonts w:ascii="Times New Roman" w:hAnsi="Times New Roman" w:cs="Times New Roman"/>
          <w:color w:val="000000" w:themeColor="text1"/>
          <w:sz w:val="25"/>
          <w:szCs w:val="25"/>
          <w:lang w:val="pt-BR"/>
        </w:rPr>
        <w:t xml:space="preserve">cách thức </w:t>
      </w:r>
      <w:r w:rsidR="00790C95" w:rsidRPr="00045885">
        <w:rPr>
          <w:rFonts w:ascii="Times New Roman" w:hAnsi="Times New Roman" w:cs="Times New Roman"/>
          <w:color w:val="000000" w:themeColor="text1"/>
          <w:sz w:val="25"/>
          <w:szCs w:val="25"/>
          <w:lang w:val="pt-BR"/>
        </w:rPr>
        <w:t xml:space="preserve">đăng ký tham gia đấu giá: </w:t>
      </w:r>
      <w:r w:rsidR="00087916" w:rsidRPr="00045885">
        <w:rPr>
          <w:rFonts w:ascii="Times New Roman" w:hAnsi="Times New Roman" w:cs="Times New Roman"/>
          <w:sz w:val="25"/>
          <w:szCs w:val="25"/>
          <w:lang w:val="pt-BR"/>
        </w:rPr>
        <w:t xml:space="preserve">Các tổ chức, cá nhân có nhu cầu, có khả năng tài chính và phù hợp với quy định của pháp luật khác có liên quan, tham gia mua hồ sơ, nộp hồ sơ đăng ký tham gia đấu giá, nộp tiền đặt trước đúng quy định tại quy chế cuộc đấu giá; không thuộc các trường hợp không được đăng ký tham gia đấu giá theo quy định tại khoản 4 Điều 38 Luật đấu giá tài sản </w:t>
      </w:r>
      <w:r w:rsidR="00F42D71" w:rsidRPr="00045885">
        <w:rPr>
          <w:rFonts w:ascii="Times New Roman" w:hAnsi="Times New Roman" w:cs="Times New Roman"/>
          <w:sz w:val="25"/>
          <w:szCs w:val="25"/>
          <w:lang w:val="pt-BR"/>
        </w:rPr>
        <w:t xml:space="preserve">năm </w:t>
      </w:r>
      <w:r w:rsidR="00087916" w:rsidRPr="00045885">
        <w:rPr>
          <w:rFonts w:ascii="Times New Roman" w:hAnsi="Times New Roman" w:cs="Times New Roman"/>
          <w:sz w:val="25"/>
          <w:szCs w:val="25"/>
          <w:lang w:val="pt-BR"/>
        </w:rPr>
        <w:t xml:space="preserve">2016 sửa đổi bổ sung </w:t>
      </w:r>
      <w:r w:rsidR="00F42D71" w:rsidRPr="00045885">
        <w:rPr>
          <w:rFonts w:ascii="Times New Roman" w:hAnsi="Times New Roman" w:cs="Times New Roman"/>
          <w:sz w:val="25"/>
          <w:szCs w:val="25"/>
          <w:lang w:val="pt-BR"/>
        </w:rPr>
        <w:t xml:space="preserve">năm </w:t>
      </w:r>
      <w:r w:rsidR="00087916" w:rsidRPr="00045885">
        <w:rPr>
          <w:rFonts w:ascii="Times New Roman" w:hAnsi="Times New Roman" w:cs="Times New Roman"/>
          <w:sz w:val="25"/>
          <w:szCs w:val="25"/>
          <w:lang w:val="pt-BR"/>
        </w:rPr>
        <w:t>2024.</w:t>
      </w:r>
    </w:p>
    <w:p w14:paraId="41E6312A" w14:textId="3EAEED9E" w:rsidR="006D1222" w:rsidRPr="00045885" w:rsidRDefault="006D1222" w:rsidP="00EB0EAC">
      <w:pPr>
        <w:pStyle w:val="ListParagraph"/>
        <w:numPr>
          <w:ilvl w:val="0"/>
          <w:numId w:val="15"/>
        </w:numPr>
        <w:tabs>
          <w:tab w:val="left" w:pos="360"/>
          <w:tab w:val="left" w:pos="426"/>
        </w:tabs>
        <w:spacing w:after="0" w:line="360" w:lineRule="auto"/>
        <w:ind w:left="0" w:firstLine="0"/>
        <w:jc w:val="both"/>
        <w:rPr>
          <w:rFonts w:ascii="Times New Roman" w:hAnsi="Times New Roman" w:cs="Times New Roman"/>
          <w:i/>
          <w:color w:val="000000" w:themeColor="text1"/>
          <w:sz w:val="25"/>
          <w:szCs w:val="25"/>
          <w:lang w:val="pt-BR"/>
        </w:rPr>
      </w:pPr>
      <w:r w:rsidRPr="00045885">
        <w:rPr>
          <w:rFonts w:ascii="Times New Roman" w:hAnsi="Times New Roman" w:cs="Times New Roman"/>
          <w:color w:val="000000" w:themeColor="text1"/>
          <w:sz w:val="25"/>
          <w:szCs w:val="25"/>
        </w:rPr>
        <w:t>Cá nhân, tổ chức đăng ký tham gia đấu giá không thuộc trường hợp quy định tại khoản 5, Điều 9 Luật Đấu giá tài sản năm 2016 sửa đổi bổ sung năm 2024</w:t>
      </w:r>
      <w:r w:rsidRPr="00045885">
        <w:rPr>
          <w:rFonts w:ascii="Times New Roman" w:hAnsi="Times New Roman" w:cs="Times New Roman"/>
          <w:i/>
          <w:color w:val="000000" w:themeColor="text1"/>
          <w:sz w:val="25"/>
          <w:szCs w:val="25"/>
          <w:lang w:val="pt-BR"/>
        </w:rPr>
        <w:t>.</w:t>
      </w:r>
    </w:p>
    <w:p w14:paraId="30FAB5F5" w14:textId="0CC4E090" w:rsidR="00C45E9B" w:rsidRPr="00045885" w:rsidRDefault="00087916" w:rsidP="00EB0EAC">
      <w:pPr>
        <w:pStyle w:val="ListParagraph"/>
        <w:numPr>
          <w:ilvl w:val="0"/>
          <w:numId w:val="8"/>
        </w:numPr>
        <w:tabs>
          <w:tab w:val="left" w:pos="270"/>
          <w:tab w:val="left" w:pos="426"/>
        </w:tabs>
        <w:spacing w:after="0" w:line="360" w:lineRule="auto"/>
        <w:ind w:left="0" w:firstLine="0"/>
        <w:jc w:val="both"/>
        <w:rPr>
          <w:rFonts w:ascii="Times New Roman" w:hAnsi="Times New Roman" w:cs="Times New Roman"/>
          <w:color w:val="000000" w:themeColor="text1"/>
          <w:sz w:val="25"/>
          <w:szCs w:val="25"/>
          <w:lang w:val="pt-BR"/>
        </w:rPr>
      </w:pPr>
      <w:r w:rsidRPr="00045885">
        <w:rPr>
          <w:rFonts w:ascii="Times New Roman" w:hAnsi="Times New Roman" w:cs="Times New Roman"/>
          <w:color w:val="000000" w:themeColor="text1"/>
          <w:sz w:val="25"/>
          <w:szCs w:val="25"/>
          <w:lang w:val="pt-BR"/>
        </w:rPr>
        <w:t xml:space="preserve">Địa điểm </w:t>
      </w:r>
      <w:r w:rsidR="00182463" w:rsidRPr="00045885">
        <w:rPr>
          <w:rFonts w:ascii="Times New Roman" w:hAnsi="Times New Roman" w:cs="Times New Roman"/>
          <w:color w:val="000000" w:themeColor="text1"/>
          <w:sz w:val="25"/>
          <w:szCs w:val="25"/>
          <w:lang w:val="pt-BR"/>
        </w:rPr>
        <w:t>mua hồ sơ mời tham gia đấu giá, tiếp nhận</w:t>
      </w:r>
      <w:r w:rsidR="00261A18" w:rsidRPr="00045885">
        <w:rPr>
          <w:rFonts w:ascii="Times New Roman" w:hAnsi="Times New Roman" w:cs="Times New Roman"/>
          <w:color w:val="000000" w:themeColor="text1"/>
          <w:sz w:val="25"/>
          <w:szCs w:val="25"/>
          <w:lang w:val="pt-BR"/>
        </w:rPr>
        <w:t xml:space="preserve"> hồ sơ</w:t>
      </w:r>
      <w:r w:rsidR="00182463" w:rsidRPr="00045885">
        <w:rPr>
          <w:rFonts w:ascii="Times New Roman" w:hAnsi="Times New Roman" w:cs="Times New Roman"/>
          <w:color w:val="000000" w:themeColor="text1"/>
          <w:sz w:val="25"/>
          <w:szCs w:val="25"/>
          <w:lang w:val="pt-BR"/>
        </w:rPr>
        <w:t xml:space="preserve"> tham gia đấu giá</w:t>
      </w:r>
      <w:r w:rsidR="00261A18" w:rsidRPr="00045885">
        <w:rPr>
          <w:rFonts w:ascii="Times New Roman" w:hAnsi="Times New Roman" w:cs="Times New Roman"/>
          <w:color w:val="000000" w:themeColor="text1"/>
          <w:sz w:val="25"/>
          <w:szCs w:val="25"/>
          <w:lang w:val="pt-BR"/>
        </w:rPr>
        <w:t xml:space="preserve">, đăng ký </w:t>
      </w:r>
      <w:r w:rsidR="00182463" w:rsidRPr="00045885">
        <w:rPr>
          <w:rFonts w:ascii="Times New Roman" w:hAnsi="Times New Roman" w:cs="Times New Roman"/>
          <w:color w:val="000000" w:themeColor="text1"/>
          <w:sz w:val="25"/>
          <w:szCs w:val="25"/>
          <w:lang w:val="pt-BR"/>
        </w:rPr>
        <w:t xml:space="preserve">tham gia đấu giá: khách hàng liên hệ trực tiếp tại </w:t>
      </w:r>
      <w:r w:rsidR="00C45E9B" w:rsidRPr="00045885">
        <w:rPr>
          <w:rFonts w:ascii="Times New Roman" w:hAnsi="Times New Roman" w:cs="Times New Roman"/>
          <w:color w:val="000000" w:themeColor="text1"/>
          <w:sz w:val="25"/>
          <w:szCs w:val="25"/>
          <w:lang w:val="pt-BR"/>
        </w:rPr>
        <w:t xml:space="preserve">Trụ sở </w:t>
      </w:r>
      <w:r w:rsidR="00182463" w:rsidRPr="00045885">
        <w:rPr>
          <w:rFonts w:ascii="Times New Roman" w:hAnsi="Times New Roman" w:cs="Times New Roman"/>
          <w:color w:val="000000" w:themeColor="text1"/>
          <w:sz w:val="25"/>
          <w:szCs w:val="25"/>
          <w:lang w:val="pt-BR"/>
        </w:rPr>
        <w:t>Công ty Đấu giá Hợp danh Số 1 Quốc Gia</w:t>
      </w:r>
      <w:r w:rsidR="00F02585" w:rsidRPr="00045885">
        <w:rPr>
          <w:rFonts w:ascii="Times New Roman" w:hAnsi="Times New Roman" w:cs="Times New Roman"/>
          <w:color w:val="000000" w:themeColor="text1"/>
          <w:sz w:val="25"/>
          <w:szCs w:val="25"/>
          <w:lang w:val="pt-BR"/>
        </w:rPr>
        <w:t>, địa chỉ:</w:t>
      </w:r>
      <w:r w:rsidR="00182463" w:rsidRPr="00045885">
        <w:rPr>
          <w:rFonts w:ascii="Times New Roman" w:hAnsi="Times New Roman" w:cs="Times New Roman"/>
          <w:color w:val="000000" w:themeColor="text1"/>
          <w:sz w:val="25"/>
          <w:szCs w:val="25"/>
          <w:lang w:val="pt-BR"/>
        </w:rPr>
        <w:t xml:space="preserve"> </w:t>
      </w:r>
      <w:r w:rsidR="00C45E9B" w:rsidRPr="00045885">
        <w:rPr>
          <w:rFonts w:ascii="Times New Roman" w:eastAsia="Times New Roman" w:hAnsi="Times New Roman" w:cs="Times New Roman"/>
          <w:color w:val="000000"/>
          <w:sz w:val="25"/>
          <w:szCs w:val="25"/>
        </w:rPr>
        <w:lastRenderedPageBreak/>
        <w:t>Số 16-TM3C-15, Khu đô thị Nam đường vành đai 3</w:t>
      </w:r>
      <w:r w:rsidR="00F02585" w:rsidRPr="00045885">
        <w:rPr>
          <w:rFonts w:ascii="Times New Roman" w:eastAsia="Times New Roman" w:hAnsi="Times New Roman" w:cs="Times New Roman"/>
          <w:color w:val="000000"/>
          <w:sz w:val="25"/>
          <w:szCs w:val="25"/>
        </w:rPr>
        <w:t xml:space="preserve"> </w:t>
      </w:r>
      <w:r w:rsidR="00C45E9B" w:rsidRPr="00045885">
        <w:rPr>
          <w:rFonts w:ascii="Times New Roman" w:eastAsia="Times New Roman" w:hAnsi="Times New Roman" w:cs="Times New Roman"/>
          <w:color w:val="000000"/>
          <w:sz w:val="25"/>
          <w:szCs w:val="25"/>
        </w:rPr>
        <w:t>(giai đoạn 1)</w:t>
      </w:r>
      <w:r w:rsidR="00F02585" w:rsidRPr="00045885">
        <w:rPr>
          <w:rFonts w:ascii="Times New Roman" w:eastAsia="Times New Roman" w:hAnsi="Times New Roman" w:cs="Times New Roman"/>
          <w:color w:val="000000"/>
          <w:sz w:val="25"/>
          <w:szCs w:val="25"/>
        </w:rPr>
        <w:t>,</w:t>
      </w:r>
      <w:r w:rsidR="00C45E9B" w:rsidRPr="00045885">
        <w:rPr>
          <w:rFonts w:ascii="Times New Roman" w:eastAsia="Times New Roman" w:hAnsi="Times New Roman" w:cs="Times New Roman"/>
          <w:color w:val="000000"/>
          <w:sz w:val="25"/>
          <w:szCs w:val="25"/>
        </w:rPr>
        <w:t xml:space="preserve"> </w:t>
      </w:r>
      <w:r w:rsidR="007E519A" w:rsidRPr="00045885">
        <w:rPr>
          <w:rFonts w:ascii="Times New Roman" w:eastAsia="Times New Roman" w:hAnsi="Times New Roman" w:cs="Times New Roman"/>
          <w:color w:val="000000"/>
          <w:sz w:val="25"/>
          <w:szCs w:val="25"/>
        </w:rPr>
        <w:t>phường Định Công,</w:t>
      </w:r>
      <w:r w:rsidR="00C45E9B" w:rsidRPr="00045885">
        <w:rPr>
          <w:rFonts w:ascii="Times New Roman" w:eastAsia="Times New Roman" w:hAnsi="Times New Roman" w:cs="Times New Roman"/>
          <w:color w:val="000000"/>
          <w:sz w:val="25"/>
          <w:szCs w:val="25"/>
        </w:rPr>
        <w:t xml:space="preserve"> Thành phố Hà Nội.</w:t>
      </w:r>
    </w:p>
    <w:p w14:paraId="2DB48C0C" w14:textId="5CB9A11E" w:rsidR="00F34015" w:rsidRPr="00045885" w:rsidRDefault="00461D3E" w:rsidP="00EB0EAC">
      <w:pPr>
        <w:pStyle w:val="ListParagraph"/>
        <w:tabs>
          <w:tab w:val="left" w:pos="426"/>
        </w:tabs>
        <w:spacing w:after="0" w:line="360" w:lineRule="auto"/>
        <w:ind w:left="0"/>
        <w:jc w:val="both"/>
        <w:rPr>
          <w:rFonts w:ascii="Times New Roman" w:hAnsi="Times New Roman" w:cs="Times New Roman"/>
          <w:sz w:val="25"/>
          <w:szCs w:val="25"/>
          <w:lang w:val="pt-BR"/>
        </w:rPr>
      </w:pPr>
      <w:r w:rsidRPr="00045885">
        <w:rPr>
          <w:rFonts w:ascii="Times New Roman" w:hAnsi="Times New Roman" w:cs="Times New Roman"/>
          <w:b/>
          <w:sz w:val="25"/>
          <w:szCs w:val="25"/>
          <w:lang w:val="pt-BR"/>
        </w:rPr>
        <w:t xml:space="preserve">6. </w:t>
      </w:r>
      <w:r w:rsidR="00F34015" w:rsidRPr="00045885">
        <w:rPr>
          <w:rFonts w:ascii="Times New Roman" w:hAnsi="Times New Roman" w:cs="Times New Roman"/>
          <w:b/>
          <w:sz w:val="25"/>
          <w:szCs w:val="25"/>
          <w:lang w:val="pt-BR"/>
        </w:rPr>
        <w:t xml:space="preserve">Thời gian, địa điểm </w:t>
      </w:r>
      <w:r w:rsidR="00261A18" w:rsidRPr="00045885">
        <w:rPr>
          <w:rFonts w:ascii="Times New Roman" w:hAnsi="Times New Roman" w:cs="Times New Roman"/>
          <w:b/>
          <w:sz w:val="25"/>
          <w:szCs w:val="25"/>
          <w:lang w:val="pt-BR"/>
        </w:rPr>
        <w:t>xem tài sản</w:t>
      </w:r>
      <w:r w:rsidR="00F34015" w:rsidRPr="00045885">
        <w:rPr>
          <w:rFonts w:ascii="Times New Roman" w:hAnsi="Times New Roman" w:cs="Times New Roman"/>
          <w:b/>
          <w:sz w:val="25"/>
          <w:szCs w:val="25"/>
          <w:lang w:val="pt-BR"/>
        </w:rPr>
        <w:t xml:space="preserve"> và hồ sơ giấy tờ tài sản:</w:t>
      </w:r>
    </w:p>
    <w:p w14:paraId="0CFA85A8" w14:textId="7B22A240" w:rsidR="00F02585" w:rsidRPr="00045885" w:rsidRDefault="00F34015" w:rsidP="00EB0EAC">
      <w:pPr>
        <w:pStyle w:val="ListParagraph"/>
        <w:numPr>
          <w:ilvl w:val="0"/>
          <w:numId w:val="8"/>
        </w:numPr>
        <w:tabs>
          <w:tab w:val="left" w:pos="284"/>
        </w:tabs>
        <w:spacing w:after="0" w:line="360" w:lineRule="auto"/>
        <w:ind w:left="0" w:firstLine="0"/>
        <w:jc w:val="both"/>
        <w:rPr>
          <w:rFonts w:ascii="Times New Roman" w:hAnsi="Times New Roman" w:cs="Times New Roman"/>
          <w:sz w:val="25"/>
          <w:szCs w:val="25"/>
          <w:lang w:val="pt-BR"/>
        </w:rPr>
      </w:pPr>
      <w:r w:rsidRPr="00045885">
        <w:rPr>
          <w:rFonts w:ascii="Times New Roman" w:hAnsi="Times New Roman" w:cs="Times New Roman"/>
          <w:b/>
          <w:sz w:val="25"/>
          <w:szCs w:val="25"/>
          <w:lang w:val="pt-BR"/>
        </w:rPr>
        <w:t>Thời gian xem tài sản đấu giá từ 07h30</w:t>
      </w:r>
      <w:r w:rsidR="00A85E6E" w:rsidRPr="00045885">
        <w:rPr>
          <w:rFonts w:ascii="Times New Roman" w:hAnsi="Times New Roman" w:cs="Times New Roman"/>
          <w:b/>
          <w:sz w:val="25"/>
          <w:szCs w:val="25"/>
          <w:lang w:val="pt-BR"/>
        </w:rPr>
        <w:t>’</w:t>
      </w:r>
      <w:r w:rsidR="00C37A8A" w:rsidRPr="00045885">
        <w:rPr>
          <w:rFonts w:ascii="Times New Roman" w:hAnsi="Times New Roman" w:cs="Times New Roman"/>
          <w:sz w:val="25"/>
          <w:szCs w:val="25"/>
          <w:lang w:val="pt-BR"/>
        </w:rPr>
        <w:t xml:space="preserve"> </w:t>
      </w:r>
      <w:bookmarkStart w:id="6" w:name="_Hlk153958938"/>
      <w:r w:rsidR="00CF49D1" w:rsidRPr="00045885">
        <w:rPr>
          <w:rFonts w:ascii="Times New Roman" w:hAnsi="Times New Roman" w:cs="Times New Roman"/>
          <w:b/>
          <w:bCs/>
          <w:color w:val="000000" w:themeColor="text1"/>
          <w:sz w:val="25"/>
          <w:szCs w:val="25"/>
          <w:lang w:val="pt-BR"/>
        </w:rPr>
        <w:t>n</w:t>
      </w:r>
      <w:r w:rsidR="00AE4827" w:rsidRPr="00045885">
        <w:rPr>
          <w:rFonts w:ascii="Times New Roman" w:hAnsi="Times New Roman" w:cs="Times New Roman"/>
          <w:b/>
          <w:bCs/>
          <w:color w:val="000000" w:themeColor="text1"/>
          <w:sz w:val="25"/>
          <w:szCs w:val="25"/>
          <w:lang w:val="pt-BR"/>
        </w:rPr>
        <w:t>gày</w:t>
      </w:r>
      <w:r w:rsidR="005E25CC" w:rsidRPr="00045885">
        <w:rPr>
          <w:rFonts w:ascii="Times New Roman" w:hAnsi="Times New Roman" w:cs="Times New Roman"/>
          <w:b/>
          <w:bCs/>
          <w:color w:val="000000" w:themeColor="text1"/>
          <w:sz w:val="25"/>
          <w:szCs w:val="25"/>
          <w:lang w:val="pt-BR"/>
        </w:rPr>
        <w:t xml:space="preserve"> </w:t>
      </w:r>
      <w:r w:rsidR="00A66FD5">
        <w:rPr>
          <w:rFonts w:ascii="Times New Roman" w:hAnsi="Times New Roman" w:cs="Times New Roman"/>
          <w:b/>
          <w:bCs/>
          <w:color w:val="000000" w:themeColor="text1"/>
          <w:sz w:val="25"/>
          <w:szCs w:val="25"/>
          <w:lang w:val="pt-BR"/>
        </w:rPr>
        <w:t>14/07</w:t>
      </w:r>
      <w:r w:rsidR="007277DD" w:rsidRPr="00045885">
        <w:rPr>
          <w:rFonts w:ascii="Times New Roman" w:hAnsi="Times New Roman" w:cs="Times New Roman"/>
          <w:b/>
          <w:bCs/>
          <w:color w:val="000000" w:themeColor="text1"/>
          <w:sz w:val="25"/>
          <w:szCs w:val="25"/>
          <w:lang w:val="pt-BR"/>
        </w:rPr>
        <w:t>/2026</w:t>
      </w:r>
      <w:r w:rsidR="00CF49D1" w:rsidRPr="00045885">
        <w:rPr>
          <w:rFonts w:ascii="Times New Roman" w:hAnsi="Times New Roman" w:cs="Times New Roman"/>
          <w:b/>
          <w:bCs/>
          <w:color w:val="000000" w:themeColor="text1"/>
          <w:sz w:val="25"/>
          <w:szCs w:val="25"/>
          <w:lang w:val="pt-BR"/>
        </w:rPr>
        <w:t>;</w:t>
      </w:r>
      <w:r w:rsidR="005E25CC" w:rsidRPr="00045885">
        <w:rPr>
          <w:rFonts w:ascii="Times New Roman" w:hAnsi="Times New Roman" w:cs="Times New Roman"/>
          <w:b/>
          <w:bCs/>
          <w:color w:val="000000" w:themeColor="text1"/>
          <w:sz w:val="25"/>
          <w:szCs w:val="25"/>
          <w:lang w:val="pt-BR"/>
        </w:rPr>
        <w:t xml:space="preserve"> ngày </w:t>
      </w:r>
      <w:bookmarkEnd w:id="6"/>
      <w:r w:rsidR="00A66FD5">
        <w:rPr>
          <w:rFonts w:ascii="Times New Roman" w:hAnsi="Times New Roman" w:cs="Times New Roman"/>
          <w:b/>
          <w:bCs/>
          <w:color w:val="000000" w:themeColor="text1"/>
          <w:sz w:val="25"/>
          <w:szCs w:val="25"/>
          <w:lang w:val="pt-BR"/>
        </w:rPr>
        <w:t>15/07</w:t>
      </w:r>
      <w:r w:rsidR="007277DD" w:rsidRPr="00045885">
        <w:rPr>
          <w:rFonts w:ascii="Times New Roman" w:hAnsi="Times New Roman" w:cs="Times New Roman"/>
          <w:b/>
          <w:bCs/>
          <w:color w:val="000000" w:themeColor="text1"/>
          <w:sz w:val="25"/>
          <w:szCs w:val="25"/>
          <w:lang w:val="pt-BR"/>
        </w:rPr>
        <w:t>/2026</w:t>
      </w:r>
      <w:r w:rsidR="001751A4" w:rsidRPr="00045885">
        <w:rPr>
          <w:rFonts w:ascii="Times New Roman" w:hAnsi="Times New Roman" w:cs="Times New Roman"/>
          <w:b/>
          <w:bCs/>
          <w:color w:val="000000" w:themeColor="text1"/>
          <w:sz w:val="25"/>
          <w:szCs w:val="25"/>
          <w:lang w:val="pt-BR"/>
        </w:rPr>
        <w:t>/2025</w:t>
      </w:r>
      <w:r w:rsidR="00CF49D1" w:rsidRPr="00045885">
        <w:rPr>
          <w:rFonts w:ascii="Times New Roman" w:hAnsi="Times New Roman" w:cs="Times New Roman"/>
          <w:b/>
          <w:bCs/>
          <w:color w:val="000000" w:themeColor="text1"/>
          <w:sz w:val="25"/>
          <w:szCs w:val="25"/>
          <w:lang w:val="pt-BR"/>
        </w:rPr>
        <w:t xml:space="preserve"> đến 17h00 ngày </w:t>
      </w:r>
      <w:r w:rsidR="00A66FD5">
        <w:rPr>
          <w:rFonts w:ascii="Times New Roman" w:hAnsi="Times New Roman" w:cs="Times New Roman"/>
          <w:b/>
          <w:bCs/>
          <w:color w:val="000000" w:themeColor="text1"/>
          <w:sz w:val="25"/>
          <w:szCs w:val="25"/>
          <w:lang w:val="pt-BR"/>
        </w:rPr>
        <w:t>16/07/2026</w:t>
      </w:r>
      <w:r w:rsidR="00AE4827" w:rsidRPr="00045885">
        <w:rPr>
          <w:rFonts w:ascii="Times New Roman" w:hAnsi="Times New Roman" w:cs="Times New Roman"/>
          <w:i/>
          <w:color w:val="000000" w:themeColor="text1"/>
          <w:sz w:val="25"/>
          <w:szCs w:val="25"/>
          <w:lang w:val="pt-BR"/>
        </w:rPr>
        <w:t>(trong giờ hành chính);</w:t>
      </w:r>
      <w:r w:rsidR="003F6BA8" w:rsidRPr="00045885">
        <w:rPr>
          <w:rFonts w:ascii="Times New Roman" w:hAnsi="Times New Roman" w:cs="Times New Roman"/>
          <w:i/>
          <w:color w:val="000000" w:themeColor="text1"/>
          <w:sz w:val="25"/>
          <w:szCs w:val="25"/>
          <w:lang w:val="pt-BR"/>
        </w:rPr>
        <w:t xml:space="preserve"> </w:t>
      </w:r>
      <w:r w:rsidR="00B57763" w:rsidRPr="00045885">
        <w:rPr>
          <w:rFonts w:ascii="Times New Roman" w:hAnsi="Times New Roman" w:cs="Times New Roman"/>
          <w:i/>
          <w:color w:val="000000" w:themeColor="text1"/>
          <w:sz w:val="25"/>
          <w:szCs w:val="25"/>
          <w:lang w:val="pt-BR"/>
        </w:rPr>
        <w:t>(khách hà</w:t>
      </w:r>
      <w:r w:rsidR="00B57763" w:rsidRPr="00045885">
        <w:rPr>
          <w:rFonts w:ascii="Times New Roman" w:hAnsi="Times New Roman" w:cs="Times New Roman"/>
          <w:i/>
          <w:sz w:val="25"/>
          <w:szCs w:val="25"/>
          <w:lang w:val="pt-BR"/>
        </w:rPr>
        <w:t xml:space="preserve">ng mua hồ sơ tự liên hệ xem tài sản hoặc đăng ký xem tài sản, hồ sơ tài sản cùng Công ty đấu giá Hợp danh Số 1 Quốc Gia, </w:t>
      </w:r>
      <w:r w:rsidR="003F6BA8" w:rsidRPr="00045885">
        <w:rPr>
          <w:rFonts w:ascii="Times New Roman" w:hAnsi="Times New Roman" w:cs="Times New Roman"/>
          <w:i/>
          <w:sz w:val="25"/>
          <w:szCs w:val="25"/>
          <w:lang w:val="pt-BR"/>
        </w:rPr>
        <w:t>Khách hàng phải chịu mọi chi phí đi xem tài sản)</w:t>
      </w:r>
      <w:r w:rsidR="00EB7D35" w:rsidRPr="00045885">
        <w:rPr>
          <w:rFonts w:ascii="Times New Roman" w:hAnsi="Times New Roman" w:cs="Times New Roman"/>
          <w:i/>
          <w:sz w:val="25"/>
          <w:szCs w:val="25"/>
          <w:lang w:val="pt-BR"/>
        </w:rPr>
        <w:t>.</w:t>
      </w:r>
    </w:p>
    <w:p w14:paraId="739E41CC" w14:textId="1906E7E6" w:rsidR="00D13259" w:rsidRPr="00045885" w:rsidRDefault="00D13259" w:rsidP="00EB0EAC">
      <w:pPr>
        <w:spacing w:after="0" w:line="360" w:lineRule="auto"/>
        <w:jc w:val="both"/>
        <w:rPr>
          <w:rFonts w:ascii="Times New Roman" w:eastAsia="Times New Roman" w:hAnsi="Times New Roman" w:cs="Times New Roman"/>
          <w:color w:val="000000"/>
          <w:sz w:val="25"/>
          <w:szCs w:val="25"/>
          <w:lang w:val="vi-VN"/>
        </w:rPr>
      </w:pPr>
      <w:r w:rsidRPr="00045885">
        <w:rPr>
          <w:rFonts w:ascii="Times New Roman" w:hAnsi="Times New Roman" w:cs="Times New Roman"/>
          <w:sz w:val="25"/>
          <w:szCs w:val="25"/>
          <w:lang w:val="pt-BR"/>
        </w:rPr>
        <w:t xml:space="preserve">-  </w:t>
      </w:r>
      <w:r w:rsidR="00AE4827" w:rsidRPr="00045885">
        <w:rPr>
          <w:rFonts w:ascii="Times New Roman" w:hAnsi="Times New Roman" w:cs="Times New Roman"/>
          <w:sz w:val="25"/>
          <w:szCs w:val="25"/>
          <w:lang w:val="pt-BR"/>
        </w:rPr>
        <w:t>Địa điểm xem tài sản</w:t>
      </w:r>
      <w:bookmarkStart w:id="7" w:name="_Hlk198912457"/>
      <w:r w:rsidR="00AE4827" w:rsidRPr="00045885">
        <w:rPr>
          <w:rFonts w:ascii="Times New Roman" w:hAnsi="Times New Roman" w:cs="Times New Roman"/>
          <w:sz w:val="25"/>
          <w:szCs w:val="25"/>
          <w:lang w:val="pt-BR"/>
        </w:rPr>
        <w:t>:</w:t>
      </w:r>
      <w:r w:rsidR="00454DC3" w:rsidRPr="00045885">
        <w:rPr>
          <w:rFonts w:ascii="Times New Roman" w:hAnsi="Times New Roman" w:cs="Times New Roman"/>
          <w:i/>
          <w:iCs/>
          <w:sz w:val="25"/>
          <w:szCs w:val="25"/>
          <w:lang w:val="vi-VN"/>
        </w:rPr>
        <w:t xml:space="preserve"> </w:t>
      </w:r>
      <w:bookmarkEnd w:id="7"/>
      <w:r w:rsidR="00117797" w:rsidRPr="00045885">
        <w:rPr>
          <w:rFonts w:ascii="Times New Roman" w:eastAsia="Times New Roman" w:hAnsi="Times New Roman" w:cs="Times New Roman"/>
          <w:bCs/>
          <w:iCs/>
          <w:color w:val="000000"/>
          <w:sz w:val="25"/>
          <w:szCs w:val="25"/>
          <w:lang w:val="pt-BR"/>
        </w:rPr>
        <w:t xml:space="preserve">Bệnh viện </w:t>
      </w:r>
      <w:r w:rsidR="001162B9" w:rsidRPr="00045885">
        <w:rPr>
          <w:rFonts w:ascii="Times New Roman" w:eastAsia="Times New Roman" w:hAnsi="Times New Roman" w:cs="Times New Roman"/>
          <w:bCs/>
          <w:iCs/>
          <w:color w:val="000000"/>
          <w:sz w:val="25"/>
          <w:szCs w:val="25"/>
          <w:lang w:val="pt-BR"/>
        </w:rPr>
        <w:t>Na Rì,</w:t>
      </w:r>
      <w:r w:rsidR="00117797" w:rsidRPr="00045885">
        <w:rPr>
          <w:rFonts w:ascii="Times New Roman" w:eastAsia="Times New Roman" w:hAnsi="Times New Roman" w:cs="Times New Roman"/>
          <w:bCs/>
          <w:iCs/>
          <w:color w:val="000000"/>
          <w:sz w:val="25"/>
          <w:szCs w:val="25"/>
          <w:lang w:val="pt-BR"/>
        </w:rPr>
        <w:t xml:space="preserve"> tỉnh Thái Nguyên</w:t>
      </w:r>
      <w:r w:rsidR="00117797" w:rsidRPr="00045885">
        <w:rPr>
          <w:rFonts w:ascii="Times New Roman" w:eastAsia="Times New Roman" w:hAnsi="Times New Roman" w:cs="Times New Roman"/>
          <w:color w:val="000000"/>
          <w:sz w:val="25"/>
          <w:szCs w:val="25"/>
        </w:rPr>
        <w:t xml:space="preserve"> - Địa chỉ: </w:t>
      </w:r>
      <w:r w:rsidRPr="00045885">
        <w:rPr>
          <w:rFonts w:ascii="Times New Roman" w:eastAsia="Times New Roman" w:hAnsi="Times New Roman" w:cs="Times New Roman"/>
          <w:color w:val="000000"/>
          <w:sz w:val="25"/>
          <w:szCs w:val="25"/>
        </w:rPr>
        <w:t>Thôn Phố Mới, xã Na Rì, tỉnh Thái Nguyên</w:t>
      </w:r>
      <w:r w:rsidRPr="00045885">
        <w:rPr>
          <w:rFonts w:ascii="Times New Roman" w:eastAsia="Times New Roman" w:hAnsi="Times New Roman" w:cs="Times New Roman"/>
          <w:color w:val="000000"/>
          <w:sz w:val="25"/>
          <w:szCs w:val="25"/>
          <w:lang w:val="pt-BR"/>
        </w:rPr>
        <w:t>.</w:t>
      </w:r>
    </w:p>
    <w:p w14:paraId="6BAB4351" w14:textId="194F29C5" w:rsidR="00A85E6E" w:rsidRPr="00045885" w:rsidRDefault="00A85E6E" w:rsidP="00EB0EAC">
      <w:pPr>
        <w:numPr>
          <w:ilvl w:val="0"/>
          <w:numId w:val="5"/>
        </w:numPr>
        <w:tabs>
          <w:tab w:val="num" w:pos="284"/>
        </w:tabs>
        <w:spacing w:after="0" w:line="360" w:lineRule="auto"/>
        <w:ind w:left="284" w:hanging="284"/>
        <w:jc w:val="both"/>
        <w:rPr>
          <w:rFonts w:ascii="Times New Roman" w:hAnsi="Times New Roman" w:cs="Times New Roman"/>
          <w:color w:val="000000" w:themeColor="text1"/>
          <w:sz w:val="25"/>
          <w:szCs w:val="25"/>
          <w:lang w:val="pt-BR"/>
        </w:rPr>
      </w:pPr>
      <w:r w:rsidRPr="00045885">
        <w:rPr>
          <w:rFonts w:ascii="Times New Roman" w:hAnsi="Times New Roman" w:cs="Times New Roman"/>
          <w:b/>
          <w:color w:val="000000" w:themeColor="text1"/>
          <w:sz w:val="25"/>
          <w:szCs w:val="25"/>
          <w:lang w:val="pt-BR"/>
        </w:rPr>
        <w:t xml:space="preserve">Thời gian </w:t>
      </w:r>
      <w:r w:rsidR="00261A18" w:rsidRPr="00045885">
        <w:rPr>
          <w:rFonts w:ascii="Times New Roman" w:hAnsi="Times New Roman" w:cs="Times New Roman"/>
          <w:b/>
          <w:color w:val="000000" w:themeColor="text1"/>
          <w:sz w:val="25"/>
          <w:szCs w:val="25"/>
          <w:lang w:val="pt-BR"/>
        </w:rPr>
        <w:t>nộp tiền đặt trước</w:t>
      </w:r>
      <w:r w:rsidR="00D869B3" w:rsidRPr="00045885">
        <w:rPr>
          <w:rFonts w:ascii="Times New Roman" w:hAnsi="Times New Roman" w:cs="Times New Roman"/>
          <w:b/>
          <w:color w:val="000000" w:themeColor="text1"/>
          <w:sz w:val="25"/>
          <w:szCs w:val="25"/>
          <w:lang w:val="pt-BR"/>
        </w:rPr>
        <w:t xml:space="preserve"> tham gia đấu giá</w:t>
      </w:r>
      <w:r w:rsidRPr="00045885">
        <w:rPr>
          <w:rFonts w:ascii="Times New Roman" w:hAnsi="Times New Roman" w:cs="Times New Roman"/>
          <w:b/>
          <w:color w:val="000000" w:themeColor="text1"/>
          <w:sz w:val="25"/>
          <w:szCs w:val="25"/>
          <w:lang w:val="pt-BR"/>
        </w:rPr>
        <w:t>:</w:t>
      </w:r>
    </w:p>
    <w:p w14:paraId="2B647807" w14:textId="361770F3" w:rsidR="00F02585" w:rsidRPr="00045885" w:rsidRDefault="00AE4827" w:rsidP="00EB0EAC">
      <w:pPr>
        <w:pStyle w:val="ListParagraph"/>
        <w:numPr>
          <w:ilvl w:val="0"/>
          <w:numId w:val="9"/>
        </w:numPr>
        <w:tabs>
          <w:tab w:val="left" w:pos="284"/>
          <w:tab w:val="left" w:pos="567"/>
        </w:tabs>
        <w:spacing w:after="0" w:line="360" w:lineRule="auto"/>
        <w:ind w:left="0" w:firstLine="0"/>
        <w:jc w:val="both"/>
        <w:rPr>
          <w:rFonts w:ascii="Times New Roman" w:hAnsi="Times New Roman" w:cs="Times New Roman"/>
          <w:color w:val="000000" w:themeColor="text1"/>
          <w:sz w:val="25"/>
          <w:szCs w:val="25"/>
          <w:lang w:val="pt-BR"/>
        </w:rPr>
      </w:pPr>
      <w:r w:rsidRPr="00045885">
        <w:rPr>
          <w:rFonts w:ascii="Times New Roman" w:hAnsi="Times New Roman" w:cs="Times New Roman"/>
          <w:color w:val="000000" w:themeColor="text1"/>
          <w:sz w:val="25"/>
          <w:szCs w:val="25"/>
          <w:lang w:val="pt-BR"/>
        </w:rPr>
        <w:t>Thời gian nộp tiền đặt trướ</w:t>
      </w:r>
      <w:r w:rsidR="003870F3" w:rsidRPr="00045885">
        <w:rPr>
          <w:rFonts w:ascii="Times New Roman" w:hAnsi="Times New Roman" w:cs="Times New Roman"/>
          <w:color w:val="000000" w:themeColor="text1"/>
          <w:sz w:val="25"/>
          <w:szCs w:val="25"/>
          <w:lang w:val="pt-BR"/>
        </w:rPr>
        <w:t>c</w:t>
      </w:r>
      <w:r w:rsidR="00A85E6E" w:rsidRPr="00045885">
        <w:rPr>
          <w:rFonts w:ascii="Times New Roman" w:hAnsi="Times New Roman" w:cs="Times New Roman"/>
          <w:color w:val="000000" w:themeColor="text1"/>
          <w:sz w:val="25"/>
          <w:szCs w:val="25"/>
          <w:lang w:val="pt-BR"/>
        </w:rPr>
        <w:t xml:space="preserve"> từ </w:t>
      </w:r>
      <w:r w:rsidR="00A85E6E" w:rsidRPr="00045885">
        <w:rPr>
          <w:rFonts w:ascii="Times New Roman" w:hAnsi="Times New Roman" w:cs="Times New Roman"/>
          <w:b/>
          <w:bCs/>
          <w:color w:val="000000" w:themeColor="text1"/>
          <w:sz w:val="25"/>
          <w:szCs w:val="25"/>
          <w:lang w:val="pt-BR"/>
        </w:rPr>
        <w:t>07h30</w:t>
      </w:r>
      <w:r w:rsidR="00A85E6E" w:rsidRPr="00045885">
        <w:rPr>
          <w:rFonts w:ascii="Times New Roman" w:hAnsi="Times New Roman" w:cs="Times New Roman"/>
          <w:color w:val="000000" w:themeColor="text1"/>
          <w:sz w:val="25"/>
          <w:szCs w:val="25"/>
          <w:lang w:val="pt-BR"/>
        </w:rPr>
        <w:t>’</w:t>
      </w:r>
      <w:r w:rsidR="006B7D8F" w:rsidRPr="00045885">
        <w:rPr>
          <w:rFonts w:ascii="Times New Roman" w:hAnsi="Times New Roman" w:cs="Times New Roman"/>
          <w:color w:val="000000" w:themeColor="text1"/>
          <w:sz w:val="25"/>
          <w:szCs w:val="25"/>
          <w:lang w:val="pt-BR"/>
        </w:rPr>
        <w:t xml:space="preserve"> </w:t>
      </w:r>
      <w:r w:rsidR="00280E4F" w:rsidRPr="00045885">
        <w:rPr>
          <w:rFonts w:ascii="Times New Roman" w:hAnsi="Times New Roman" w:cs="Times New Roman"/>
          <w:b/>
          <w:bCs/>
          <w:color w:val="000000" w:themeColor="text1"/>
          <w:sz w:val="25"/>
          <w:szCs w:val="25"/>
          <w:lang w:val="pt-BR"/>
        </w:rPr>
        <w:t xml:space="preserve">ngày </w:t>
      </w:r>
      <w:r w:rsidR="00A66FD5">
        <w:rPr>
          <w:rFonts w:ascii="Times New Roman" w:hAnsi="Times New Roman" w:cs="Times New Roman"/>
          <w:b/>
          <w:bCs/>
          <w:color w:val="000000" w:themeColor="text1"/>
          <w:sz w:val="25"/>
          <w:szCs w:val="25"/>
          <w:lang w:val="pt-BR"/>
        </w:rPr>
        <w:t>09/07</w:t>
      </w:r>
      <w:r w:rsidR="00686405" w:rsidRPr="00045885">
        <w:rPr>
          <w:rFonts w:ascii="Times New Roman" w:hAnsi="Times New Roman" w:cs="Times New Roman"/>
          <w:b/>
          <w:bCs/>
          <w:color w:val="000000" w:themeColor="text1"/>
          <w:sz w:val="25"/>
          <w:szCs w:val="25"/>
          <w:lang w:val="pt-BR"/>
        </w:rPr>
        <w:t>/202</w:t>
      </w:r>
      <w:r w:rsidR="00D13259" w:rsidRPr="00045885">
        <w:rPr>
          <w:rFonts w:ascii="Times New Roman" w:hAnsi="Times New Roman" w:cs="Times New Roman"/>
          <w:b/>
          <w:bCs/>
          <w:color w:val="000000" w:themeColor="text1"/>
          <w:sz w:val="25"/>
          <w:szCs w:val="25"/>
          <w:lang w:val="pt-BR"/>
        </w:rPr>
        <w:t>6</w:t>
      </w:r>
      <w:r w:rsidR="00A85E6E" w:rsidRPr="00045885">
        <w:rPr>
          <w:rFonts w:ascii="Times New Roman" w:hAnsi="Times New Roman" w:cs="Times New Roman"/>
          <w:b/>
          <w:bCs/>
          <w:color w:val="000000" w:themeColor="text1"/>
          <w:sz w:val="25"/>
          <w:szCs w:val="25"/>
          <w:lang w:val="pt-BR"/>
        </w:rPr>
        <w:t xml:space="preserve"> </w:t>
      </w:r>
      <w:r w:rsidR="00280E4F" w:rsidRPr="00045885">
        <w:rPr>
          <w:rFonts w:ascii="Times New Roman" w:hAnsi="Times New Roman" w:cs="Times New Roman"/>
          <w:b/>
          <w:bCs/>
          <w:color w:val="000000" w:themeColor="text1"/>
          <w:sz w:val="25"/>
          <w:szCs w:val="25"/>
          <w:lang w:val="pt-BR"/>
        </w:rPr>
        <w:t xml:space="preserve">đến </w:t>
      </w:r>
      <w:r w:rsidR="00A616E2" w:rsidRPr="00045885">
        <w:rPr>
          <w:rFonts w:ascii="Times New Roman" w:hAnsi="Times New Roman" w:cs="Times New Roman"/>
          <w:b/>
          <w:bCs/>
          <w:color w:val="000000" w:themeColor="text1"/>
          <w:sz w:val="25"/>
          <w:szCs w:val="25"/>
          <w:lang w:val="pt-BR"/>
        </w:rPr>
        <w:t>24</w:t>
      </w:r>
      <w:r w:rsidR="00280E4F" w:rsidRPr="00045885">
        <w:rPr>
          <w:rFonts w:ascii="Times New Roman" w:hAnsi="Times New Roman" w:cs="Times New Roman"/>
          <w:b/>
          <w:bCs/>
          <w:color w:val="000000" w:themeColor="text1"/>
          <w:sz w:val="25"/>
          <w:szCs w:val="25"/>
          <w:lang w:val="pt-BR"/>
        </w:rPr>
        <w:t xml:space="preserve">h00’ ngày </w:t>
      </w:r>
      <w:r w:rsidR="00A66FD5">
        <w:rPr>
          <w:rFonts w:ascii="Times New Roman" w:hAnsi="Times New Roman" w:cs="Times New Roman"/>
          <w:b/>
          <w:bCs/>
          <w:color w:val="000000" w:themeColor="text1"/>
          <w:sz w:val="25"/>
          <w:szCs w:val="25"/>
          <w:lang w:val="pt-BR"/>
        </w:rPr>
        <w:t>20/07</w:t>
      </w:r>
      <w:r w:rsidR="00D13259" w:rsidRPr="00045885">
        <w:rPr>
          <w:rFonts w:ascii="Times New Roman" w:hAnsi="Times New Roman" w:cs="Times New Roman"/>
          <w:b/>
          <w:bCs/>
          <w:color w:val="000000" w:themeColor="text1"/>
          <w:sz w:val="25"/>
          <w:szCs w:val="25"/>
          <w:lang w:val="pt-BR"/>
        </w:rPr>
        <w:t>/2026</w:t>
      </w:r>
      <w:r w:rsidR="00341A34" w:rsidRPr="00045885">
        <w:rPr>
          <w:rFonts w:ascii="Times New Roman" w:hAnsi="Times New Roman" w:cs="Times New Roman"/>
          <w:b/>
          <w:bCs/>
          <w:color w:val="000000" w:themeColor="text1"/>
          <w:sz w:val="25"/>
          <w:szCs w:val="25"/>
          <w:lang w:val="pt-BR"/>
        </w:rPr>
        <w:t>;</w:t>
      </w:r>
    </w:p>
    <w:p w14:paraId="31C2F2D6" w14:textId="1ACF0369" w:rsidR="00CB15FC" w:rsidRPr="00045885" w:rsidRDefault="00923A70" w:rsidP="00EB0EAC">
      <w:pPr>
        <w:pStyle w:val="ListParagraph"/>
        <w:numPr>
          <w:ilvl w:val="0"/>
          <w:numId w:val="9"/>
        </w:numPr>
        <w:tabs>
          <w:tab w:val="left" w:pos="284"/>
          <w:tab w:val="left" w:pos="567"/>
        </w:tabs>
        <w:spacing w:after="0" w:line="360" w:lineRule="auto"/>
        <w:ind w:left="0" w:firstLine="0"/>
        <w:jc w:val="both"/>
        <w:rPr>
          <w:rFonts w:ascii="Times New Roman" w:hAnsi="Times New Roman" w:cs="Times New Roman"/>
          <w:color w:val="000000" w:themeColor="text1"/>
          <w:sz w:val="25"/>
          <w:szCs w:val="25"/>
          <w:lang w:val="pt-BR"/>
        </w:rPr>
      </w:pPr>
      <w:r w:rsidRPr="00045885">
        <w:rPr>
          <w:rFonts w:ascii="Times New Roman" w:hAnsi="Times New Roman" w:cs="Times New Roman"/>
          <w:sz w:val="25"/>
          <w:szCs w:val="25"/>
          <w:lang w:val="pt-BR"/>
        </w:rPr>
        <w:t>Số</w:t>
      </w:r>
      <w:r w:rsidR="00AE4827" w:rsidRPr="00045885">
        <w:rPr>
          <w:rFonts w:ascii="Times New Roman" w:hAnsi="Times New Roman" w:cs="Times New Roman"/>
          <w:sz w:val="25"/>
          <w:szCs w:val="25"/>
          <w:lang w:val="pt-BR"/>
        </w:rPr>
        <w:t xml:space="preserve"> tiền đặt trước: </w:t>
      </w:r>
      <w:r w:rsidR="005E0B4E" w:rsidRPr="00045885">
        <w:rPr>
          <w:rFonts w:ascii="Times New Roman" w:hAnsi="Times New Roman" w:cs="Times New Roman"/>
          <w:b/>
          <w:bCs/>
          <w:sz w:val="25"/>
          <w:szCs w:val="25"/>
        </w:rPr>
        <w:t>1</w:t>
      </w:r>
      <w:r w:rsidR="00454DC3" w:rsidRPr="00045885">
        <w:rPr>
          <w:rFonts w:ascii="Times New Roman" w:hAnsi="Times New Roman" w:cs="Times New Roman"/>
          <w:b/>
          <w:bCs/>
          <w:sz w:val="25"/>
          <w:szCs w:val="25"/>
          <w:lang w:val="vi-VN"/>
        </w:rPr>
        <w:t xml:space="preserve">.000.000 đồng </w:t>
      </w:r>
      <w:r w:rsidR="00454DC3" w:rsidRPr="00045885">
        <w:rPr>
          <w:rFonts w:ascii="Times New Roman" w:hAnsi="Times New Roman" w:cs="Times New Roman"/>
          <w:b/>
          <w:bCs/>
          <w:i/>
          <w:sz w:val="25"/>
          <w:szCs w:val="25"/>
          <w:lang w:val="vi-VN"/>
        </w:rPr>
        <w:t xml:space="preserve">(Bằng chữ: </w:t>
      </w:r>
      <w:r w:rsidR="005E0B4E" w:rsidRPr="00045885">
        <w:rPr>
          <w:rFonts w:ascii="Times New Roman" w:hAnsi="Times New Roman" w:cs="Times New Roman"/>
          <w:b/>
          <w:bCs/>
          <w:i/>
          <w:sz w:val="25"/>
          <w:szCs w:val="25"/>
        </w:rPr>
        <w:t>Một</w:t>
      </w:r>
      <w:r w:rsidR="009620C4" w:rsidRPr="00045885">
        <w:rPr>
          <w:rFonts w:ascii="Times New Roman" w:hAnsi="Times New Roman" w:cs="Times New Roman"/>
          <w:b/>
          <w:bCs/>
          <w:i/>
          <w:sz w:val="25"/>
          <w:szCs w:val="25"/>
        </w:rPr>
        <w:t xml:space="preserve"> </w:t>
      </w:r>
      <w:r w:rsidR="00454DC3" w:rsidRPr="00045885">
        <w:rPr>
          <w:rFonts w:ascii="Times New Roman" w:hAnsi="Times New Roman" w:cs="Times New Roman"/>
          <w:b/>
          <w:bCs/>
          <w:i/>
          <w:sz w:val="25"/>
          <w:szCs w:val="25"/>
          <w:lang w:val="vi-VN"/>
        </w:rPr>
        <w:t>triệu đồng)</w:t>
      </w:r>
      <w:r w:rsidR="0023304F" w:rsidRPr="00045885">
        <w:rPr>
          <w:rFonts w:ascii="Times New Roman" w:hAnsi="Times New Roman" w:cs="Times New Roman"/>
          <w:b/>
          <w:bCs/>
          <w:i/>
          <w:sz w:val="25"/>
          <w:szCs w:val="25"/>
          <w:lang w:val="pt-BR"/>
        </w:rPr>
        <w:t xml:space="preserve"> </w:t>
      </w:r>
      <w:r w:rsidR="00DD6E34" w:rsidRPr="00045885">
        <w:rPr>
          <w:rFonts w:ascii="Times New Roman" w:hAnsi="Times New Roman" w:cs="Times New Roman"/>
          <w:iCs/>
          <w:sz w:val="25"/>
          <w:szCs w:val="25"/>
          <w:lang w:val="pt-BR"/>
        </w:rPr>
        <w:t>Bằng tiền mặt hoặc</w:t>
      </w:r>
      <w:r w:rsidR="00DD6E34" w:rsidRPr="00045885">
        <w:rPr>
          <w:rFonts w:ascii="Times New Roman" w:hAnsi="Times New Roman" w:cs="Times New Roman"/>
          <w:b/>
          <w:bCs/>
          <w:i/>
          <w:sz w:val="25"/>
          <w:szCs w:val="25"/>
          <w:lang w:val="pt-BR"/>
        </w:rPr>
        <w:t xml:space="preserve"> </w:t>
      </w:r>
      <w:r w:rsidR="00AE4827" w:rsidRPr="00045885">
        <w:rPr>
          <w:rFonts w:ascii="Times New Roman" w:hAnsi="Times New Roman" w:cs="Times New Roman"/>
          <w:sz w:val="25"/>
          <w:szCs w:val="25"/>
          <w:lang w:val="pt-BR"/>
        </w:rPr>
        <w:t>chuyển vào</w:t>
      </w:r>
      <w:r w:rsidR="00853AA0" w:rsidRPr="00045885">
        <w:rPr>
          <w:rFonts w:ascii="Times New Roman" w:hAnsi="Times New Roman" w:cs="Times New Roman"/>
          <w:sz w:val="25"/>
          <w:szCs w:val="25"/>
          <w:lang w:val="pt-BR"/>
        </w:rPr>
        <w:t xml:space="preserve"> </w:t>
      </w:r>
      <w:r w:rsidR="002C71EC" w:rsidRPr="00045885">
        <w:rPr>
          <w:rFonts w:ascii="Times New Roman" w:eastAsia="Times New Roman" w:hAnsi="Times New Roman" w:cs="Times New Roman"/>
          <w:bCs/>
          <w:sz w:val="25"/>
          <w:szCs w:val="25"/>
          <w:lang w:val="pt-BR"/>
        </w:rPr>
        <w:t>t</w:t>
      </w:r>
      <w:r w:rsidR="00AE4827" w:rsidRPr="00045885">
        <w:rPr>
          <w:rFonts w:ascii="Times New Roman" w:eastAsia="Times New Roman" w:hAnsi="Times New Roman" w:cs="Times New Roman"/>
          <w:bCs/>
          <w:sz w:val="25"/>
          <w:szCs w:val="25"/>
          <w:lang w:val="pt-BR"/>
        </w:rPr>
        <w:t xml:space="preserve">ài khoản số: </w:t>
      </w:r>
      <w:r w:rsidR="00CB15FC" w:rsidRPr="00045885">
        <w:rPr>
          <w:rFonts w:ascii="Times New Roman" w:hAnsi="Times New Roman" w:cs="Times New Roman"/>
          <w:color w:val="000000"/>
          <w:sz w:val="25"/>
          <w:szCs w:val="25"/>
          <w:lang w:val="pt-BR"/>
        </w:rPr>
        <w:t xml:space="preserve">1290234666 tại </w:t>
      </w:r>
      <w:r w:rsidR="00CB15FC" w:rsidRPr="00045885">
        <w:rPr>
          <w:rFonts w:ascii="Times New Roman" w:hAnsi="Times New Roman" w:cs="Times New Roman"/>
          <w:sz w:val="25"/>
          <w:szCs w:val="25"/>
          <w:lang w:val="pt-BR"/>
        </w:rPr>
        <w:t>Ngân hàng TMCP Đầu tư và Phát triển Việt Nam (BIDV) – Chi nhánh Hoàng Mai, HN. Đơn vị thụ hưởng: Công ty đấu giá Hợp danh Số 1 Quốc Gia</w:t>
      </w:r>
      <w:r w:rsidR="00EB7D35" w:rsidRPr="00045885">
        <w:rPr>
          <w:rFonts w:ascii="Times New Roman" w:hAnsi="Times New Roman" w:cs="Times New Roman"/>
          <w:sz w:val="25"/>
          <w:szCs w:val="25"/>
          <w:lang w:val="pt-BR"/>
        </w:rPr>
        <w:t>.</w:t>
      </w:r>
    </w:p>
    <w:p w14:paraId="0C54BBFE" w14:textId="79866D85" w:rsidR="00A317BA" w:rsidRPr="00045885" w:rsidRDefault="00A317BA" w:rsidP="00EB0EAC">
      <w:pPr>
        <w:pStyle w:val="ListParagraph"/>
        <w:tabs>
          <w:tab w:val="left" w:pos="284"/>
        </w:tabs>
        <w:spacing w:after="0" w:line="360" w:lineRule="auto"/>
        <w:ind w:left="0"/>
        <w:jc w:val="both"/>
        <w:rPr>
          <w:rFonts w:ascii="Times New Roman" w:hAnsi="Times New Roman" w:cs="Times New Roman"/>
          <w:i/>
          <w:sz w:val="25"/>
          <w:szCs w:val="25"/>
          <w:lang w:val="de-DE"/>
        </w:rPr>
      </w:pPr>
      <w:r w:rsidRPr="00045885">
        <w:rPr>
          <w:rFonts w:ascii="Times New Roman" w:hAnsi="Times New Roman" w:cs="Times New Roman"/>
          <w:sz w:val="25"/>
          <w:szCs w:val="25"/>
          <w:lang w:val="pt-BR"/>
        </w:rPr>
        <w:t>(</w:t>
      </w:r>
      <w:r w:rsidRPr="00045885">
        <w:rPr>
          <w:rFonts w:ascii="Times New Roman" w:hAnsi="Times New Roman" w:cs="Times New Roman"/>
          <w:i/>
          <w:sz w:val="25"/>
          <w:szCs w:val="25"/>
          <w:lang w:val="de-DE"/>
        </w:rPr>
        <w:t xml:space="preserve">Khoản tiền đặt trước phải được xác định có trong tài khoản của Công ty chậm nhất đến </w:t>
      </w:r>
      <w:r w:rsidR="00672569" w:rsidRPr="00045885">
        <w:rPr>
          <w:rFonts w:ascii="Times New Roman" w:hAnsi="Times New Roman" w:cs="Times New Roman"/>
          <w:i/>
          <w:sz w:val="25"/>
          <w:szCs w:val="25"/>
          <w:lang w:val="pt-BR"/>
        </w:rPr>
        <w:t xml:space="preserve">24 </w:t>
      </w:r>
      <w:r w:rsidRPr="00045885">
        <w:rPr>
          <w:rFonts w:ascii="Times New Roman" w:hAnsi="Times New Roman" w:cs="Times New Roman"/>
          <w:i/>
          <w:sz w:val="25"/>
          <w:szCs w:val="25"/>
          <w:lang w:val="de-DE"/>
        </w:rPr>
        <w:t xml:space="preserve">giờ 00 phút, ngày </w:t>
      </w:r>
      <w:r w:rsidR="00A66FD5">
        <w:rPr>
          <w:rFonts w:ascii="Times New Roman" w:hAnsi="Times New Roman" w:cs="Times New Roman"/>
          <w:b/>
          <w:sz w:val="25"/>
          <w:szCs w:val="25"/>
          <w:lang w:val="pt-BR"/>
        </w:rPr>
        <w:t>20/07</w:t>
      </w:r>
      <w:r w:rsidR="00D400DF" w:rsidRPr="00045885">
        <w:rPr>
          <w:rFonts w:ascii="Times New Roman" w:hAnsi="Times New Roman" w:cs="Times New Roman"/>
          <w:b/>
          <w:sz w:val="25"/>
          <w:szCs w:val="25"/>
          <w:lang w:val="pt-BR"/>
        </w:rPr>
        <w:t>/2026</w:t>
      </w:r>
      <w:r w:rsidRPr="00045885">
        <w:rPr>
          <w:rFonts w:ascii="Times New Roman" w:hAnsi="Times New Roman" w:cs="Times New Roman"/>
          <w:i/>
          <w:sz w:val="25"/>
          <w:szCs w:val="25"/>
          <w:lang w:val="de-DE"/>
        </w:rPr>
        <w:t xml:space="preserve">. Các trường hợp </w:t>
      </w:r>
      <w:r w:rsidRPr="00045885">
        <w:rPr>
          <w:rFonts w:ascii="Times New Roman" w:hAnsi="Times New Roman" w:cs="Times New Roman"/>
          <w:i/>
          <w:sz w:val="25"/>
          <w:szCs w:val="25"/>
          <w:lang w:val="pt-BR"/>
        </w:rPr>
        <w:t xml:space="preserve">Công ty đấu giá Hợp danh Số 1 Quốc Gia </w:t>
      </w:r>
      <w:r w:rsidRPr="00045885">
        <w:rPr>
          <w:rFonts w:ascii="Times New Roman" w:hAnsi="Times New Roman" w:cs="Times New Roman"/>
          <w:i/>
          <w:sz w:val="25"/>
          <w:szCs w:val="25"/>
          <w:lang w:val="de-DE"/>
        </w:rPr>
        <w:t xml:space="preserve">nhận được thông tin chuyển khoản của khách hàng sau </w:t>
      </w:r>
      <w:r w:rsidR="00672569" w:rsidRPr="00045885">
        <w:rPr>
          <w:rFonts w:ascii="Times New Roman" w:hAnsi="Times New Roman" w:cs="Times New Roman"/>
          <w:i/>
          <w:sz w:val="25"/>
          <w:szCs w:val="25"/>
          <w:lang w:val="de-DE"/>
        </w:rPr>
        <w:t>24</w:t>
      </w:r>
      <w:r w:rsidRPr="00045885">
        <w:rPr>
          <w:rFonts w:ascii="Times New Roman" w:hAnsi="Times New Roman" w:cs="Times New Roman"/>
          <w:i/>
          <w:sz w:val="25"/>
          <w:szCs w:val="25"/>
          <w:lang w:val="de-DE"/>
        </w:rPr>
        <w:t xml:space="preserve"> giờ 00 phút ngày </w:t>
      </w:r>
      <w:r w:rsidR="00A66FD5">
        <w:rPr>
          <w:rFonts w:ascii="Times New Roman" w:hAnsi="Times New Roman" w:cs="Times New Roman"/>
          <w:b/>
          <w:sz w:val="25"/>
          <w:szCs w:val="25"/>
          <w:lang w:val="pt-BR"/>
        </w:rPr>
        <w:t>20/07</w:t>
      </w:r>
      <w:r w:rsidR="00D400DF" w:rsidRPr="00045885">
        <w:rPr>
          <w:rFonts w:ascii="Times New Roman" w:hAnsi="Times New Roman" w:cs="Times New Roman"/>
          <w:b/>
          <w:sz w:val="25"/>
          <w:szCs w:val="25"/>
          <w:lang w:val="pt-BR"/>
        </w:rPr>
        <w:t>/2026</w:t>
      </w:r>
      <w:r w:rsidRPr="00045885">
        <w:rPr>
          <w:rFonts w:ascii="Times New Roman" w:hAnsi="Times New Roman" w:cs="Times New Roman"/>
          <w:i/>
          <w:sz w:val="25"/>
          <w:szCs w:val="25"/>
          <w:lang w:val="de-DE"/>
        </w:rPr>
        <w:t xml:space="preserve"> sẽ không được công nhận</w:t>
      </w:r>
      <w:r w:rsidR="00A41B5B" w:rsidRPr="00045885">
        <w:rPr>
          <w:rFonts w:ascii="Times New Roman" w:hAnsi="Times New Roman" w:cs="Times New Roman"/>
          <w:i/>
          <w:sz w:val="25"/>
          <w:szCs w:val="25"/>
          <w:lang w:val="de-DE"/>
        </w:rPr>
        <w:t>, phí chuyển khoản (nếu có) do người đăng ký tham gia đấu giá chịu</w:t>
      </w:r>
      <w:r w:rsidRPr="00045885">
        <w:rPr>
          <w:rFonts w:ascii="Times New Roman" w:hAnsi="Times New Roman" w:cs="Times New Roman"/>
          <w:i/>
          <w:sz w:val="25"/>
          <w:szCs w:val="25"/>
          <w:lang w:val="de-DE"/>
        </w:rPr>
        <w:t>)</w:t>
      </w:r>
      <w:r w:rsidR="0019156B" w:rsidRPr="00045885">
        <w:rPr>
          <w:rFonts w:ascii="Times New Roman" w:hAnsi="Times New Roman" w:cs="Times New Roman"/>
          <w:i/>
          <w:sz w:val="25"/>
          <w:szCs w:val="25"/>
          <w:lang w:val="de-DE"/>
        </w:rPr>
        <w:t>.</w:t>
      </w:r>
    </w:p>
    <w:p w14:paraId="7ABC0BE6" w14:textId="00A9C3A3" w:rsidR="00031C64" w:rsidRPr="00045885" w:rsidRDefault="00031C64" w:rsidP="00EB0EAC">
      <w:pPr>
        <w:pStyle w:val="ListParagraph"/>
        <w:numPr>
          <w:ilvl w:val="0"/>
          <w:numId w:val="5"/>
        </w:numPr>
        <w:tabs>
          <w:tab w:val="left" w:pos="360"/>
          <w:tab w:val="left" w:pos="426"/>
        </w:tabs>
        <w:spacing w:after="0" w:line="360" w:lineRule="auto"/>
        <w:ind w:left="0" w:firstLine="0"/>
        <w:jc w:val="both"/>
        <w:rPr>
          <w:rFonts w:ascii="Times New Roman" w:hAnsi="Times New Roman" w:cs="Times New Roman"/>
          <w:sz w:val="25"/>
          <w:szCs w:val="25"/>
          <w:lang w:val="pt-BR"/>
        </w:rPr>
      </w:pPr>
      <w:bookmarkStart w:id="8" w:name="_Hlk187670781"/>
      <w:r w:rsidRPr="00045885">
        <w:rPr>
          <w:rFonts w:ascii="Times New Roman" w:hAnsi="Times New Roman" w:cs="Times New Roman"/>
          <w:b/>
          <w:bCs/>
          <w:sz w:val="25"/>
          <w:szCs w:val="25"/>
          <w:lang w:val="pt-BR"/>
        </w:rPr>
        <w:t>Số tiền mua hồ sơ tham gia đấu giá</w:t>
      </w:r>
      <w:r w:rsidR="00100A72" w:rsidRPr="00045885">
        <w:rPr>
          <w:rFonts w:ascii="Times New Roman" w:hAnsi="Times New Roman" w:cs="Times New Roman"/>
          <w:b/>
          <w:bCs/>
          <w:sz w:val="25"/>
          <w:szCs w:val="25"/>
          <w:lang w:val="pt-BR"/>
        </w:rPr>
        <w:t xml:space="preserve">: </w:t>
      </w:r>
      <w:r w:rsidR="00454DC3" w:rsidRPr="00045885">
        <w:rPr>
          <w:rFonts w:ascii="Times New Roman" w:hAnsi="Times New Roman" w:cs="Times New Roman"/>
          <w:b/>
          <w:sz w:val="25"/>
          <w:szCs w:val="25"/>
          <w:lang w:val="vi-VN"/>
        </w:rPr>
        <w:t>5</w:t>
      </w:r>
      <w:r w:rsidRPr="00045885">
        <w:rPr>
          <w:rFonts w:ascii="Times New Roman" w:hAnsi="Times New Roman" w:cs="Times New Roman"/>
          <w:b/>
          <w:sz w:val="25"/>
          <w:szCs w:val="25"/>
          <w:lang w:val="pt-BR"/>
        </w:rPr>
        <w:t>0.000 VNĐ (</w:t>
      </w:r>
      <w:r w:rsidRPr="00045885">
        <w:rPr>
          <w:rFonts w:ascii="Times New Roman" w:hAnsi="Times New Roman" w:cs="Times New Roman"/>
          <w:b/>
          <w:i/>
          <w:sz w:val="25"/>
          <w:szCs w:val="25"/>
          <w:lang w:val="pt-BR"/>
        </w:rPr>
        <w:t xml:space="preserve">Bằng chữ: </w:t>
      </w:r>
      <w:r w:rsidR="00454DC3" w:rsidRPr="00045885">
        <w:rPr>
          <w:rFonts w:ascii="Times New Roman" w:hAnsi="Times New Roman" w:cs="Times New Roman"/>
          <w:b/>
          <w:i/>
          <w:sz w:val="25"/>
          <w:szCs w:val="25"/>
          <w:lang w:val="vi-VN"/>
        </w:rPr>
        <w:t>Năm mươi</w:t>
      </w:r>
      <w:r w:rsidRPr="00045885">
        <w:rPr>
          <w:rFonts w:ascii="Times New Roman" w:hAnsi="Times New Roman" w:cs="Times New Roman"/>
          <w:b/>
          <w:i/>
          <w:sz w:val="25"/>
          <w:szCs w:val="25"/>
          <w:lang w:val="pt-BR"/>
        </w:rPr>
        <w:t xml:space="preserve"> nghìn đồng)</w:t>
      </w:r>
      <w:r w:rsidR="00F02585" w:rsidRPr="00045885">
        <w:rPr>
          <w:rFonts w:ascii="Times New Roman" w:hAnsi="Times New Roman" w:cs="Times New Roman"/>
          <w:b/>
          <w:i/>
          <w:sz w:val="25"/>
          <w:szCs w:val="25"/>
          <w:lang w:val="pt-BR"/>
        </w:rPr>
        <w:t>.</w:t>
      </w:r>
    </w:p>
    <w:p w14:paraId="375F8FC2" w14:textId="02B5B071" w:rsidR="008A1F6C" w:rsidRPr="00045885" w:rsidRDefault="00DD3382" w:rsidP="00EB0EAC">
      <w:pPr>
        <w:tabs>
          <w:tab w:val="left" w:pos="0"/>
        </w:tabs>
        <w:spacing w:after="0" w:line="360" w:lineRule="auto"/>
        <w:jc w:val="both"/>
        <w:rPr>
          <w:rFonts w:ascii="Times New Roman" w:hAnsi="Times New Roman" w:cs="Times New Roman"/>
          <w:b/>
          <w:sz w:val="25"/>
          <w:szCs w:val="25"/>
          <w:lang w:val="de-DE"/>
        </w:rPr>
      </w:pPr>
      <w:bookmarkStart w:id="9" w:name="_Hlk187670844"/>
      <w:bookmarkEnd w:id="8"/>
      <w:r w:rsidRPr="00045885">
        <w:rPr>
          <w:rFonts w:ascii="Times New Roman" w:hAnsi="Times New Roman" w:cs="Times New Roman"/>
          <w:b/>
          <w:sz w:val="25"/>
          <w:szCs w:val="25"/>
        </w:rPr>
        <w:t xml:space="preserve">10. </w:t>
      </w:r>
      <w:r w:rsidR="00804591" w:rsidRPr="00045885">
        <w:rPr>
          <w:rFonts w:ascii="Times New Roman" w:hAnsi="Times New Roman" w:cs="Times New Roman"/>
          <w:b/>
          <w:sz w:val="25"/>
          <w:szCs w:val="25"/>
          <w:lang w:val="vi-VN"/>
        </w:rPr>
        <w:t>T</w:t>
      </w:r>
      <w:r w:rsidR="00820359" w:rsidRPr="00045885">
        <w:rPr>
          <w:rFonts w:ascii="Times New Roman" w:hAnsi="Times New Roman" w:cs="Times New Roman"/>
          <w:b/>
          <w:sz w:val="25"/>
          <w:szCs w:val="25"/>
          <w:lang w:val="vi-VN"/>
        </w:rPr>
        <w:t xml:space="preserve">hời gian, địa </w:t>
      </w:r>
      <w:r w:rsidR="00804591" w:rsidRPr="00045885">
        <w:rPr>
          <w:rFonts w:ascii="Times New Roman" w:hAnsi="Times New Roman" w:cs="Times New Roman"/>
          <w:b/>
          <w:sz w:val="25"/>
          <w:szCs w:val="25"/>
          <w:lang w:val="vi-VN"/>
        </w:rPr>
        <w:t>điểm, h</w:t>
      </w:r>
      <w:r w:rsidR="00804591" w:rsidRPr="00045885">
        <w:rPr>
          <w:rFonts w:ascii="Times New Roman" w:hAnsi="Times New Roman" w:cs="Times New Roman"/>
          <w:b/>
          <w:sz w:val="25"/>
          <w:szCs w:val="25"/>
          <w:lang w:val="de-DE"/>
        </w:rPr>
        <w:t>ình thức, phương thức</w:t>
      </w:r>
      <w:r w:rsidR="00804591" w:rsidRPr="00045885">
        <w:rPr>
          <w:rFonts w:ascii="Times New Roman" w:hAnsi="Times New Roman" w:cs="Times New Roman"/>
          <w:b/>
          <w:sz w:val="25"/>
          <w:szCs w:val="25"/>
          <w:lang w:val="vi-VN"/>
        </w:rPr>
        <w:t xml:space="preserve">, </w:t>
      </w:r>
      <w:r w:rsidR="00820359" w:rsidRPr="00045885">
        <w:rPr>
          <w:rFonts w:ascii="Times New Roman" w:hAnsi="Times New Roman" w:cs="Times New Roman"/>
          <w:b/>
          <w:sz w:val="25"/>
          <w:szCs w:val="25"/>
          <w:lang w:val="vi-VN"/>
        </w:rPr>
        <w:t xml:space="preserve">tổ </w:t>
      </w:r>
      <w:r w:rsidR="00804591" w:rsidRPr="00045885">
        <w:rPr>
          <w:rFonts w:ascii="Times New Roman" w:hAnsi="Times New Roman" w:cs="Times New Roman"/>
          <w:b/>
          <w:sz w:val="25"/>
          <w:szCs w:val="25"/>
          <w:lang w:val="vi-VN"/>
        </w:rPr>
        <w:t xml:space="preserve">chức </w:t>
      </w:r>
      <w:r w:rsidR="00A41B5B" w:rsidRPr="00045885">
        <w:rPr>
          <w:rFonts w:ascii="Times New Roman" w:hAnsi="Times New Roman" w:cs="Times New Roman"/>
          <w:b/>
          <w:sz w:val="25"/>
          <w:szCs w:val="25"/>
        </w:rPr>
        <w:t>phiên</w:t>
      </w:r>
      <w:r w:rsidR="008A1F6C" w:rsidRPr="00045885">
        <w:rPr>
          <w:rFonts w:ascii="Times New Roman" w:hAnsi="Times New Roman" w:cs="Times New Roman"/>
          <w:b/>
          <w:sz w:val="25"/>
          <w:szCs w:val="25"/>
          <w:lang w:val="de-DE"/>
        </w:rPr>
        <w:t xml:space="preserve"> đấu giá.</w:t>
      </w:r>
    </w:p>
    <w:p w14:paraId="07BD5592" w14:textId="5C4ABFCD" w:rsidR="00F02585" w:rsidRPr="00045885" w:rsidRDefault="00AE4827" w:rsidP="00EB0EAC">
      <w:pPr>
        <w:pStyle w:val="ListParagraph"/>
        <w:numPr>
          <w:ilvl w:val="0"/>
          <w:numId w:val="10"/>
        </w:numPr>
        <w:tabs>
          <w:tab w:val="left" w:pos="360"/>
        </w:tabs>
        <w:spacing w:after="0" w:line="360" w:lineRule="auto"/>
        <w:ind w:left="0" w:firstLine="0"/>
        <w:jc w:val="both"/>
        <w:rPr>
          <w:rFonts w:ascii="Times New Roman" w:hAnsi="Times New Roman" w:cs="Times New Roman"/>
          <w:b/>
          <w:sz w:val="25"/>
          <w:szCs w:val="25"/>
          <w:lang w:val="pt-BR"/>
        </w:rPr>
      </w:pPr>
      <w:bookmarkStart w:id="10" w:name="_Hlk187670922"/>
      <w:bookmarkEnd w:id="9"/>
      <w:r w:rsidRPr="00045885">
        <w:rPr>
          <w:rFonts w:ascii="Times New Roman" w:hAnsi="Times New Roman" w:cs="Times New Roman"/>
          <w:sz w:val="25"/>
          <w:szCs w:val="25"/>
          <w:lang w:val="pt-BR"/>
        </w:rPr>
        <w:t xml:space="preserve">Thời gian </w:t>
      </w:r>
      <w:r w:rsidR="00CB15FC" w:rsidRPr="00045885">
        <w:rPr>
          <w:rFonts w:ascii="Times New Roman" w:hAnsi="Times New Roman" w:cs="Times New Roman"/>
          <w:sz w:val="25"/>
          <w:szCs w:val="25"/>
          <w:lang w:val="pt-BR"/>
        </w:rPr>
        <w:t xml:space="preserve">tổ chức </w:t>
      </w:r>
      <w:r w:rsidR="00A41B5B" w:rsidRPr="00045885">
        <w:rPr>
          <w:rFonts w:ascii="Times New Roman" w:hAnsi="Times New Roman" w:cs="Times New Roman"/>
          <w:sz w:val="25"/>
          <w:szCs w:val="25"/>
          <w:lang w:val="pt-BR"/>
        </w:rPr>
        <w:t>phiên</w:t>
      </w:r>
      <w:r w:rsidR="00CB15FC" w:rsidRPr="00045885">
        <w:rPr>
          <w:rFonts w:ascii="Times New Roman" w:hAnsi="Times New Roman" w:cs="Times New Roman"/>
          <w:sz w:val="25"/>
          <w:szCs w:val="25"/>
          <w:lang w:val="pt-BR"/>
        </w:rPr>
        <w:t xml:space="preserve"> đấu giá</w:t>
      </w:r>
      <w:r w:rsidRPr="00045885">
        <w:rPr>
          <w:rFonts w:ascii="Times New Roman" w:hAnsi="Times New Roman" w:cs="Times New Roman"/>
          <w:sz w:val="25"/>
          <w:szCs w:val="25"/>
          <w:lang w:val="pt-BR"/>
        </w:rPr>
        <w:t>:</w:t>
      </w:r>
      <w:r w:rsidR="001B3884" w:rsidRPr="00045885">
        <w:rPr>
          <w:rFonts w:ascii="Times New Roman" w:hAnsi="Times New Roman" w:cs="Times New Roman"/>
          <w:sz w:val="25"/>
          <w:szCs w:val="25"/>
          <w:lang w:val="pt-BR"/>
        </w:rPr>
        <w:t xml:space="preserve"> </w:t>
      </w:r>
      <w:r w:rsidR="00737220" w:rsidRPr="00045885">
        <w:rPr>
          <w:rFonts w:ascii="Times New Roman" w:hAnsi="Times New Roman" w:cs="Times New Roman"/>
          <w:b/>
          <w:sz w:val="25"/>
          <w:szCs w:val="25"/>
        </w:rPr>
        <w:t>1</w:t>
      </w:r>
      <w:r w:rsidR="00954BB5">
        <w:rPr>
          <w:rFonts w:ascii="Times New Roman" w:hAnsi="Times New Roman" w:cs="Times New Roman"/>
          <w:b/>
          <w:sz w:val="25"/>
          <w:szCs w:val="25"/>
        </w:rPr>
        <w:t>0</w:t>
      </w:r>
      <w:r w:rsidR="00737220" w:rsidRPr="00045885">
        <w:rPr>
          <w:rFonts w:ascii="Times New Roman" w:hAnsi="Times New Roman" w:cs="Times New Roman"/>
          <w:b/>
          <w:sz w:val="25"/>
          <w:szCs w:val="25"/>
        </w:rPr>
        <w:t>h30</w:t>
      </w:r>
      <w:r w:rsidR="00DA4C6F" w:rsidRPr="00045885">
        <w:rPr>
          <w:rFonts w:ascii="Times New Roman" w:hAnsi="Times New Roman" w:cs="Times New Roman"/>
          <w:b/>
          <w:sz w:val="25"/>
          <w:szCs w:val="25"/>
        </w:rPr>
        <w:t>’</w:t>
      </w:r>
      <w:r w:rsidR="00737220" w:rsidRPr="00045885">
        <w:rPr>
          <w:rFonts w:ascii="Times New Roman" w:hAnsi="Times New Roman" w:cs="Times New Roman"/>
          <w:b/>
          <w:sz w:val="25"/>
          <w:szCs w:val="25"/>
        </w:rPr>
        <w:t xml:space="preserve"> ngày </w:t>
      </w:r>
      <w:r w:rsidR="00A66FD5">
        <w:rPr>
          <w:rFonts w:ascii="Times New Roman" w:hAnsi="Times New Roman" w:cs="Times New Roman"/>
          <w:b/>
          <w:sz w:val="25"/>
          <w:szCs w:val="25"/>
        </w:rPr>
        <w:t>23/07</w:t>
      </w:r>
      <w:r w:rsidR="00C0252C" w:rsidRPr="00045885">
        <w:rPr>
          <w:rFonts w:ascii="Times New Roman" w:hAnsi="Times New Roman" w:cs="Times New Roman"/>
          <w:b/>
          <w:sz w:val="25"/>
          <w:szCs w:val="25"/>
        </w:rPr>
        <w:t>/2026</w:t>
      </w:r>
      <w:r w:rsidR="00DA4C6F" w:rsidRPr="00045885">
        <w:rPr>
          <w:rFonts w:ascii="Times New Roman" w:hAnsi="Times New Roman" w:cs="Times New Roman"/>
          <w:b/>
          <w:sz w:val="25"/>
          <w:szCs w:val="25"/>
          <w:lang w:val="pt-BR"/>
        </w:rPr>
        <w:t>.</w:t>
      </w:r>
    </w:p>
    <w:p w14:paraId="682EA76F" w14:textId="0659A24D" w:rsidR="00AE77C9" w:rsidRPr="00045885" w:rsidRDefault="00CB15FC" w:rsidP="00EB0EAC">
      <w:pPr>
        <w:pStyle w:val="ListParagraph"/>
        <w:numPr>
          <w:ilvl w:val="0"/>
          <w:numId w:val="10"/>
        </w:numPr>
        <w:tabs>
          <w:tab w:val="left" w:pos="360"/>
        </w:tabs>
        <w:spacing w:after="0" w:line="360" w:lineRule="auto"/>
        <w:ind w:left="0" w:firstLine="0"/>
        <w:jc w:val="both"/>
        <w:rPr>
          <w:rFonts w:ascii="Times New Roman" w:hAnsi="Times New Roman" w:cs="Times New Roman"/>
          <w:b/>
          <w:sz w:val="25"/>
          <w:szCs w:val="25"/>
          <w:lang w:val="pt-BR"/>
        </w:rPr>
      </w:pPr>
      <w:r w:rsidRPr="00045885">
        <w:rPr>
          <w:rFonts w:ascii="Times New Roman" w:hAnsi="Times New Roman" w:cs="Times New Roman"/>
          <w:sz w:val="25"/>
          <w:szCs w:val="25"/>
          <w:lang w:val="pt-BR"/>
        </w:rPr>
        <w:t xml:space="preserve">Địa điểm tổ chức </w:t>
      </w:r>
      <w:r w:rsidR="00A41B5B" w:rsidRPr="00045885">
        <w:rPr>
          <w:rFonts w:ascii="Times New Roman" w:hAnsi="Times New Roman" w:cs="Times New Roman"/>
          <w:sz w:val="25"/>
          <w:szCs w:val="25"/>
          <w:lang w:val="pt-BR"/>
        </w:rPr>
        <w:t>phiên</w:t>
      </w:r>
      <w:r w:rsidRPr="00045885">
        <w:rPr>
          <w:rFonts w:ascii="Times New Roman" w:hAnsi="Times New Roman" w:cs="Times New Roman"/>
          <w:sz w:val="25"/>
          <w:szCs w:val="25"/>
          <w:lang w:val="pt-BR"/>
        </w:rPr>
        <w:t xml:space="preserve"> đấu giá tài sản: </w:t>
      </w:r>
      <w:r w:rsidR="00AE77C9" w:rsidRPr="00045885">
        <w:rPr>
          <w:rFonts w:ascii="Times New Roman" w:hAnsi="Times New Roman" w:cs="Times New Roman"/>
          <w:iCs/>
          <w:sz w:val="25"/>
          <w:szCs w:val="25"/>
        </w:rPr>
        <w:t>Trụ sở chính công ty</w:t>
      </w:r>
      <w:r w:rsidR="00F02585" w:rsidRPr="00045885">
        <w:rPr>
          <w:rFonts w:ascii="Times New Roman" w:hAnsi="Times New Roman" w:cs="Times New Roman"/>
          <w:iCs/>
          <w:sz w:val="25"/>
          <w:szCs w:val="25"/>
        </w:rPr>
        <w:t>, địa chỉ</w:t>
      </w:r>
      <w:r w:rsidR="00AE77C9" w:rsidRPr="00045885">
        <w:rPr>
          <w:rFonts w:ascii="Times New Roman" w:hAnsi="Times New Roman" w:cs="Times New Roman"/>
          <w:iCs/>
          <w:sz w:val="25"/>
          <w:szCs w:val="25"/>
        </w:rPr>
        <w:t xml:space="preserve">: </w:t>
      </w:r>
      <w:bookmarkStart w:id="11" w:name="_Hlk187247426"/>
      <w:r w:rsidR="00AE77C9" w:rsidRPr="00045885">
        <w:rPr>
          <w:rFonts w:ascii="Times New Roman" w:hAnsi="Times New Roman" w:cs="Times New Roman"/>
          <w:sz w:val="25"/>
          <w:szCs w:val="25"/>
        </w:rPr>
        <w:t>Số 16-TM3C-15, Khu đô thị Nam đường vành đai 3</w:t>
      </w:r>
      <w:r w:rsidR="00EB7D35" w:rsidRPr="00045885">
        <w:rPr>
          <w:rFonts w:ascii="Times New Roman" w:hAnsi="Times New Roman" w:cs="Times New Roman"/>
          <w:sz w:val="25"/>
          <w:szCs w:val="25"/>
        </w:rPr>
        <w:t xml:space="preserve"> </w:t>
      </w:r>
      <w:r w:rsidR="00AE77C9" w:rsidRPr="00045885">
        <w:rPr>
          <w:rFonts w:ascii="Times New Roman" w:hAnsi="Times New Roman" w:cs="Times New Roman"/>
          <w:sz w:val="25"/>
          <w:szCs w:val="25"/>
        </w:rPr>
        <w:t>(giai đoạn 1)</w:t>
      </w:r>
      <w:r w:rsidR="00EB7D35" w:rsidRPr="00045885">
        <w:rPr>
          <w:rFonts w:ascii="Times New Roman" w:hAnsi="Times New Roman" w:cs="Times New Roman"/>
          <w:sz w:val="25"/>
          <w:szCs w:val="25"/>
        </w:rPr>
        <w:t>,</w:t>
      </w:r>
      <w:r w:rsidR="00AE77C9" w:rsidRPr="00045885">
        <w:rPr>
          <w:rFonts w:ascii="Times New Roman" w:hAnsi="Times New Roman" w:cs="Times New Roman"/>
          <w:sz w:val="25"/>
          <w:szCs w:val="25"/>
        </w:rPr>
        <w:t xml:space="preserve"> </w:t>
      </w:r>
      <w:r w:rsidR="00047CD6" w:rsidRPr="00045885">
        <w:rPr>
          <w:rFonts w:ascii="Times New Roman" w:hAnsi="Times New Roman" w:cs="Times New Roman"/>
          <w:sz w:val="25"/>
          <w:szCs w:val="25"/>
        </w:rPr>
        <w:t>phường Định Công</w:t>
      </w:r>
      <w:r w:rsidR="00AE77C9" w:rsidRPr="00045885">
        <w:rPr>
          <w:rFonts w:ascii="Times New Roman" w:hAnsi="Times New Roman" w:cs="Times New Roman"/>
          <w:sz w:val="25"/>
          <w:szCs w:val="25"/>
        </w:rPr>
        <w:t>, Thành phố Hà Nội.</w:t>
      </w:r>
    </w:p>
    <w:p w14:paraId="42F00562" w14:textId="28247DF2" w:rsidR="009C1046" w:rsidRPr="00045885" w:rsidRDefault="009C1046" w:rsidP="00EB0EAC">
      <w:pPr>
        <w:pStyle w:val="ListParagraph"/>
        <w:numPr>
          <w:ilvl w:val="0"/>
          <w:numId w:val="14"/>
        </w:numPr>
        <w:spacing w:after="0" w:line="360" w:lineRule="auto"/>
        <w:ind w:hanging="502"/>
        <w:jc w:val="both"/>
        <w:rPr>
          <w:rFonts w:ascii="Times New Roman" w:hAnsi="Times New Roman" w:cs="Times New Roman"/>
          <w:b/>
          <w:bCs/>
          <w:iCs/>
          <w:sz w:val="25"/>
          <w:szCs w:val="25"/>
          <w:lang w:val="pt-BR"/>
        </w:rPr>
      </w:pPr>
      <w:bookmarkStart w:id="12" w:name="_Hlk187670942"/>
      <w:bookmarkEnd w:id="10"/>
      <w:bookmarkEnd w:id="11"/>
      <w:r w:rsidRPr="00045885">
        <w:rPr>
          <w:rFonts w:ascii="Times New Roman" w:hAnsi="Times New Roman" w:cs="Times New Roman"/>
          <w:b/>
          <w:bCs/>
          <w:iCs/>
          <w:sz w:val="25"/>
          <w:szCs w:val="25"/>
          <w:lang w:val="pt-BR"/>
        </w:rPr>
        <w:t>Hình thức, phương thức đấu giá, bước giá</w:t>
      </w:r>
    </w:p>
    <w:p w14:paraId="5BD604C9" w14:textId="6020F252" w:rsidR="00E52950" w:rsidRPr="00045885" w:rsidRDefault="00820359" w:rsidP="00EB0EAC">
      <w:pPr>
        <w:pStyle w:val="ListParagraph"/>
        <w:numPr>
          <w:ilvl w:val="0"/>
          <w:numId w:val="2"/>
        </w:numPr>
        <w:tabs>
          <w:tab w:val="left" w:pos="567"/>
        </w:tabs>
        <w:spacing w:after="0" w:line="360" w:lineRule="auto"/>
        <w:ind w:left="284" w:hanging="284"/>
        <w:jc w:val="both"/>
        <w:rPr>
          <w:rFonts w:ascii="Times New Roman" w:hAnsi="Times New Roman" w:cs="Times New Roman"/>
          <w:b/>
          <w:i/>
          <w:sz w:val="25"/>
          <w:szCs w:val="25"/>
          <w:lang w:val="pt-BR"/>
        </w:rPr>
      </w:pPr>
      <w:r w:rsidRPr="00045885">
        <w:rPr>
          <w:rFonts w:ascii="Times New Roman" w:hAnsi="Times New Roman" w:cs="Times New Roman"/>
          <w:bCs/>
          <w:sz w:val="25"/>
          <w:szCs w:val="25"/>
          <w:lang w:val="de-DE"/>
        </w:rPr>
        <w:t>Hình thức đấu giá:</w:t>
      </w:r>
      <w:r w:rsidRPr="00045885">
        <w:rPr>
          <w:rFonts w:ascii="Times New Roman" w:hAnsi="Times New Roman" w:cs="Times New Roman"/>
          <w:sz w:val="25"/>
          <w:szCs w:val="25"/>
          <w:lang w:val="de-DE"/>
        </w:rPr>
        <w:t xml:space="preserve"> </w:t>
      </w:r>
      <w:bookmarkStart w:id="13" w:name="_Hlk187670960"/>
      <w:bookmarkEnd w:id="12"/>
      <w:r w:rsidR="00E52950" w:rsidRPr="00045885">
        <w:rPr>
          <w:rFonts w:ascii="Times New Roman" w:hAnsi="Times New Roman" w:cs="Times New Roman"/>
          <w:b/>
          <w:sz w:val="25"/>
          <w:szCs w:val="25"/>
          <w:lang w:val="de-DE"/>
        </w:rPr>
        <w:t xml:space="preserve">Bỏ phiếu trực tiếp tại </w:t>
      </w:r>
      <w:r w:rsidR="00A425AE" w:rsidRPr="00045885">
        <w:rPr>
          <w:rFonts w:ascii="Times New Roman" w:hAnsi="Times New Roman" w:cs="Times New Roman"/>
          <w:b/>
          <w:sz w:val="25"/>
          <w:szCs w:val="25"/>
          <w:lang w:val="de-DE"/>
        </w:rPr>
        <w:t>phiên</w:t>
      </w:r>
      <w:r w:rsidR="00E52950" w:rsidRPr="00045885">
        <w:rPr>
          <w:rFonts w:ascii="Times New Roman" w:hAnsi="Times New Roman" w:cs="Times New Roman"/>
          <w:b/>
          <w:sz w:val="25"/>
          <w:szCs w:val="25"/>
          <w:lang w:val="de-DE"/>
        </w:rPr>
        <w:t xml:space="preserve"> đấu giá.</w:t>
      </w:r>
    </w:p>
    <w:p w14:paraId="2E422943" w14:textId="369C6D25" w:rsidR="00E52950" w:rsidRPr="00045885" w:rsidRDefault="00E52950" w:rsidP="00EB0EAC">
      <w:pPr>
        <w:pStyle w:val="ListParagraph"/>
        <w:numPr>
          <w:ilvl w:val="0"/>
          <w:numId w:val="2"/>
        </w:numPr>
        <w:tabs>
          <w:tab w:val="left" w:pos="567"/>
        </w:tabs>
        <w:spacing w:after="0" w:line="360" w:lineRule="auto"/>
        <w:ind w:left="284" w:hanging="284"/>
        <w:jc w:val="both"/>
        <w:rPr>
          <w:rFonts w:ascii="Times New Roman" w:hAnsi="Times New Roman" w:cs="Times New Roman"/>
          <w:i/>
          <w:sz w:val="25"/>
          <w:szCs w:val="25"/>
          <w:lang w:val="pt-BR"/>
        </w:rPr>
      </w:pPr>
      <w:r w:rsidRPr="00045885">
        <w:rPr>
          <w:rFonts w:ascii="Times New Roman" w:hAnsi="Times New Roman" w:cs="Times New Roman"/>
          <w:bCs/>
          <w:sz w:val="25"/>
          <w:szCs w:val="25"/>
          <w:lang w:val="de-DE"/>
        </w:rPr>
        <w:t>Phương thức đấu giá:</w:t>
      </w:r>
      <w:r w:rsidRPr="00045885">
        <w:rPr>
          <w:rFonts w:ascii="Times New Roman" w:hAnsi="Times New Roman" w:cs="Times New Roman"/>
          <w:i/>
          <w:sz w:val="25"/>
          <w:szCs w:val="25"/>
          <w:lang w:val="pt-BR"/>
        </w:rPr>
        <w:t xml:space="preserve"> </w:t>
      </w:r>
      <w:r w:rsidRPr="00045885">
        <w:rPr>
          <w:rFonts w:ascii="Times New Roman" w:hAnsi="Times New Roman" w:cs="Times New Roman"/>
          <w:b/>
          <w:sz w:val="25"/>
          <w:szCs w:val="25"/>
          <w:lang w:val="pt-BR"/>
        </w:rPr>
        <w:t>Trả giá lên.</w:t>
      </w:r>
    </w:p>
    <w:p w14:paraId="2A1404A7" w14:textId="2554F5BD" w:rsidR="009C1046" w:rsidRPr="00045885" w:rsidRDefault="009C1046" w:rsidP="00EB0EAC">
      <w:pPr>
        <w:pStyle w:val="ListParagraph"/>
        <w:numPr>
          <w:ilvl w:val="0"/>
          <w:numId w:val="2"/>
        </w:numPr>
        <w:tabs>
          <w:tab w:val="left" w:pos="567"/>
        </w:tabs>
        <w:spacing w:after="0" w:line="360" w:lineRule="auto"/>
        <w:ind w:left="284" w:hanging="284"/>
        <w:jc w:val="both"/>
        <w:rPr>
          <w:rFonts w:ascii="Times New Roman" w:hAnsi="Times New Roman" w:cs="Times New Roman"/>
          <w:iCs/>
          <w:sz w:val="25"/>
          <w:szCs w:val="25"/>
          <w:lang w:val="pt-BR"/>
        </w:rPr>
      </w:pPr>
      <w:r w:rsidRPr="00045885">
        <w:rPr>
          <w:rFonts w:ascii="Times New Roman" w:hAnsi="Times New Roman" w:cs="Times New Roman"/>
          <w:iCs/>
          <w:sz w:val="25"/>
          <w:szCs w:val="25"/>
          <w:lang w:val="pt-BR"/>
        </w:rPr>
        <w:t xml:space="preserve">Bước giá: </w:t>
      </w:r>
      <w:r w:rsidR="004D4449" w:rsidRPr="00045885">
        <w:rPr>
          <w:rFonts w:ascii="Times New Roman" w:hAnsi="Times New Roman" w:cs="Times New Roman"/>
          <w:b/>
          <w:bCs/>
          <w:iCs/>
          <w:sz w:val="25"/>
          <w:szCs w:val="25"/>
        </w:rPr>
        <w:t>200</w:t>
      </w:r>
      <w:r w:rsidRPr="00045885">
        <w:rPr>
          <w:rFonts w:ascii="Times New Roman" w:hAnsi="Times New Roman" w:cs="Times New Roman"/>
          <w:b/>
          <w:bCs/>
          <w:iCs/>
          <w:sz w:val="25"/>
          <w:szCs w:val="25"/>
          <w:lang w:val="vi-VN"/>
        </w:rPr>
        <w:t>.000 đồng</w:t>
      </w:r>
      <w:r w:rsidRPr="00045885">
        <w:rPr>
          <w:rFonts w:ascii="Times New Roman" w:hAnsi="Times New Roman" w:cs="Times New Roman"/>
          <w:b/>
          <w:bCs/>
          <w:i/>
          <w:iCs/>
          <w:sz w:val="25"/>
          <w:szCs w:val="25"/>
          <w:lang w:val="vi-VN"/>
        </w:rPr>
        <w:t xml:space="preserve"> (</w:t>
      </w:r>
      <w:r w:rsidR="00EB7D35" w:rsidRPr="00045885">
        <w:rPr>
          <w:rFonts w:ascii="Times New Roman" w:hAnsi="Times New Roman" w:cs="Times New Roman"/>
          <w:b/>
          <w:bCs/>
          <w:i/>
          <w:iCs/>
          <w:sz w:val="25"/>
          <w:szCs w:val="25"/>
        </w:rPr>
        <w:t xml:space="preserve">Bằng chữ: </w:t>
      </w:r>
      <w:r w:rsidR="004D4449" w:rsidRPr="00045885">
        <w:rPr>
          <w:rFonts w:ascii="Times New Roman" w:hAnsi="Times New Roman" w:cs="Times New Roman"/>
          <w:b/>
          <w:bCs/>
          <w:i/>
          <w:iCs/>
          <w:sz w:val="25"/>
          <w:szCs w:val="25"/>
        </w:rPr>
        <w:t>Hai</w:t>
      </w:r>
      <w:r w:rsidRPr="00045885">
        <w:rPr>
          <w:rFonts w:ascii="Times New Roman" w:hAnsi="Times New Roman" w:cs="Times New Roman"/>
          <w:b/>
          <w:bCs/>
          <w:i/>
          <w:iCs/>
          <w:sz w:val="25"/>
          <w:szCs w:val="25"/>
          <w:lang w:val="vi-VN"/>
        </w:rPr>
        <w:t xml:space="preserve"> trăm nghìn đồng)</w:t>
      </w:r>
      <w:r w:rsidRPr="00045885">
        <w:rPr>
          <w:rFonts w:ascii="Times New Roman" w:hAnsi="Times New Roman" w:cs="Times New Roman"/>
          <w:bCs/>
          <w:i/>
          <w:iCs/>
          <w:sz w:val="25"/>
          <w:szCs w:val="25"/>
          <w:lang w:val="de-DE"/>
        </w:rPr>
        <w:t>/1 bước</w:t>
      </w:r>
      <w:r w:rsidR="00EB7D35" w:rsidRPr="00045885">
        <w:rPr>
          <w:rFonts w:ascii="Times New Roman" w:hAnsi="Times New Roman" w:cs="Times New Roman"/>
          <w:bCs/>
          <w:iCs/>
          <w:sz w:val="25"/>
          <w:szCs w:val="25"/>
          <w:lang w:val="de-DE"/>
        </w:rPr>
        <w:t>.</w:t>
      </w:r>
    </w:p>
    <w:p w14:paraId="75B06EBA" w14:textId="4EF9689B" w:rsidR="00E164DB" w:rsidRPr="00045885" w:rsidRDefault="00E164DB" w:rsidP="00EB0EAC">
      <w:pPr>
        <w:spacing w:after="0" w:line="360" w:lineRule="auto"/>
        <w:rPr>
          <w:rFonts w:ascii="Times New Roman" w:hAnsi="Times New Roman" w:cs="Times New Roman"/>
          <w:b/>
          <w:i/>
          <w:sz w:val="25"/>
          <w:szCs w:val="25"/>
          <w:u w:val="single"/>
          <w:lang w:val="pt-BR"/>
        </w:rPr>
      </w:pPr>
      <w:bookmarkStart w:id="14" w:name="_Hlk187671012"/>
      <w:bookmarkEnd w:id="13"/>
      <w:r w:rsidRPr="00045885">
        <w:rPr>
          <w:rFonts w:ascii="Times New Roman" w:hAnsi="Times New Roman" w:cs="Times New Roman"/>
          <w:b/>
          <w:i/>
          <w:sz w:val="25"/>
          <w:szCs w:val="25"/>
          <w:u w:val="single"/>
          <w:lang w:val="pt-BR"/>
        </w:rPr>
        <w:t xml:space="preserve">Lưu ý: </w:t>
      </w:r>
    </w:p>
    <w:p w14:paraId="1F14C852" w14:textId="77777777" w:rsidR="00F02585" w:rsidRPr="00045885" w:rsidRDefault="00E164DB" w:rsidP="00EB0EAC">
      <w:pPr>
        <w:pStyle w:val="ListParagraph"/>
        <w:numPr>
          <w:ilvl w:val="0"/>
          <w:numId w:val="1"/>
        </w:numPr>
        <w:tabs>
          <w:tab w:val="left" w:pos="360"/>
          <w:tab w:val="left" w:pos="567"/>
        </w:tabs>
        <w:spacing w:after="0" w:line="360" w:lineRule="auto"/>
        <w:ind w:left="0" w:firstLine="0"/>
        <w:jc w:val="both"/>
        <w:rPr>
          <w:rFonts w:ascii="Times New Roman" w:hAnsi="Times New Roman" w:cs="Times New Roman"/>
          <w:i/>
          <w:sz w:val="25"/>
          <w:szCs w:val="25"/>
          <w:lang w:val="pt-BR"/>
        </w:rPr>
      </w:pPr>
      <w:r w:rsidRPr="00045885">
        <w:rPr>
          <w:rFonts w:ascii="Times New Roman" w:hAnsi="Times New Roman" w:cs="Times New Roman"/>
          <w:i/>
          <w:sz w:val="25"/>
          <w:szCs w:val="25"/>
          <w:lang w:val="pt-BR"/>
        </w:rPr>
        <w:t>Tài sản đấu giá bán theo hiện trạng thực tế, có sao bán vậy;</w:t>
      </w:r>
    </w:p>
    <w:p w14:paraId="41F71FFD" w14:textId="68E9A328" w:rsidR="00E164DB" w:rsidRPr="00045885" w:rsidRDefault="00E164DB" w:rsidP="00EB0EAC">
      <w:pPr>
        <w:pStyle w:val="ListParagraph"/>
        <w:numPr>
          <w:ilvl w:val="0"/>
          <w:numId w:val="1"/>
        </w:numPr>
        <w:tabs>
          <w:tab w:val="left" w:pos="360"/>
          <w:tab w:val="left" w:pos="567"/>
        </w:tabs>
        <w:spacing w:after="0" w:line="360" w:lineRule="auto"/>
        <w:ind w:left="0" w:firstLine="0"/>
        <w:jc w:val="both"/>
        <w:rPr>
          <w:rFonts w:ascii="Times New Roman" w:hAnsi="Times New Roman" w:cs="Times New Roman"/>
          <w:i/>
          <w:sz w:val="25"/>
          <w:szCs w:val="25"/>
          <w:lang w:val="pt-BR"/>
        </w:rPr>
      </w:pPr>
      <w:r w:rsidRPr="00045885">
        <w:rPr>
          <w:rFonts w:ascii="Times New Roman" w:hAnsi="Times New Roman" w:cs="Times New Roman"/>
          <w:i/>
          <w:sz w:val="25"/>
          <w:szCs w:val="25"/>
          <w:lang w:val="pt-BR"/>
        </w:rPr>
        <w:t>Khách hàng có trách nhiệm xem xét kỹ tình trạng, chất lượng của tài sản. Tổ chức đấu giá không chịu trách nhiệm về tình trạng, chất lượng tài sản khi đã thông báo</w:t>
      </w:r>
      <w:r w:rsidR="00EB7D35" w:rsidRPr="00045885">
        <w:rPr>
          <w:rFonts w:ascii="Times New Roman" w:hAnsi="Times New Roman" w:cs="Times New Roman"/>
          <w:i/>
          <w:sz w:val="25"/>
          <w:szCs w:val="25"/>
          <w:lang w:val="pt-BR"/>
        </w:rPr>
        <w:t>.</w:t>
      </w:r>
    </w:p>
    <w:p w14:paraId="10D53040" w14:textId="62A7CE6F" w:rsidR="00881183" w:rsidRPr="00045885" w:rsidRDefault="00CB15FC" w:rsidP="00EB0EAC">
      <w:pPr>
        <w:spacing w:after="0" w:line="360" w:lineRule="auto"/>
        <w:jc w:val="both"/>
        <w:rPr>
          <w:rFonts w:ascii="Times New Roman" w:hAnsi="Times New Roman" w:cs="Times New Roman"/>
          <w:color w:val="000000" w:themeColor="text1"/>
          <w:sz w:val="25"/>
          <w:szCs w:val="25"/>
          <w:lang w:val="pt-BR"/>
        </w:rPr>
      </w:pPr>
      <w:r w:rsidRPr="00045885">
        <w:rPr>
          <w:rFonts w:ascii="Times New Roman" w:hAnsi="Times New Roman" w:cs="Times New Roman"/>
          <w:b/>
          <w:sz w:val="25"/>
          <w:szCs w:val="25"/>
          <w:lang w:val="pt-BR"/>
        </w:rPr>
        <w:t xml:space="preserve">Chi tiết liên hệ: </w:t>
      </w:r>
      <w:r w:rsidR="00AC7D5F" w:rsidRPr="00045885">
        <w:rPr>
          <w:rFonts w:ascii="Times New Roman" w:hAnsi="Times New Roman" w:cs="Times New Roman"/>
          <w:bCs/>
          <w:sz w:val="25"/>
          <w:szCs w:val="25"/>
          <w:lang w:val="pt-BR"/>
        </w:rPr>
        <w:t>Trụ sở Công ty</w:t>
      </w:r>
      <w:r w:rsidR="00166167" w:rsidRPr="00045885">
        <w:rPr>
          <w:rFonts w:ascii="Times New Roman" w:hAnsi="Times New Roman" w:cs="Times New Roman"/>
          <w:bCs/>
          <w:sz w:val="25"/>
          <w:szCs w:val="25"/>
          <w:lang w:val="pt-BR"/>
        </w:rPr>
        <w:t xml:space="preserve">: </w:t>
      </w:r>
      <w:r w:rsidR="0081572B" w:rsidRPr="00045885">
        <w:rPr>
          <w:rFonts w:ascii="Times New Roman" w:hAnsi="Times New Roman" w:cs="Times New Roman"/>
          <w:color w:val="000000" w:themeColor="text1"/>
          <w:sz w:val="25"/>
          <w:szCs w:val="25"/>
        </w:rPr>
        <w:t>Số 16-TM3C-15, Khu đô thị Nam đường vành đai 3</w:t>
      </w:r>
      <w:r w:rsidR="00F02585" w:rsidRPr="00045885">
        <w:rPr>
          <w:rFonts w:ascii="Times New Roman" w:hAnsi="Times New Roman" w:cs="Times New Roman"/>
          <w:color w:val="000000" w:themeColor="text1"/>
          <w:sz w:val="25"/>
          <w:szCs w:val="25"/>
        </w:rPr>
        <w:t xml:space="preserve"> </w:t>
      </w:r>
      <w:r w:rsidR="0081572B" w:rsidRPr="00045885">
        <w:rPr>
          <w:rFonts w:ascii="Times New Roman" w:hAnsi="Times New Roman" w:cs="Times New Roman"/>
          <w:color w:val="000000" w:themeColor="text1"/>
          <w:sz w:val="25"/>
          <w:szCs w:val="25"/>
        </w:rPr>
        <w:t>(giai đoạn 1)</w:t>
      </w:r>
      <w:r w:rsidR="00F02585" w:rsidRPr="00045885">
        <w:rPr>
          <w:rFonts w:ascii="Times New Roman" w:hAnsi="Times New Roman" w:cs="Times New Roman"/>
          <w:color w:val="000000" w:themeColor="text1"/>
          <w:sz w:val="25"/>
          <w:szCs w:val="25"/>
        </w:rPr>
        <w:t>,</w:t>
      </w:r>
      <w:r w:rsidR="0081572B" w:rsidRPr="00045885">
        <w:rPr>
          <w:rFonts w:ascii="Times New Roman" w:hAnsi="Times New Roman" w:cs="Times New Roman"/>
          <w:color w:val="000000" w:themeColor="text1"/>
          <w:sz w:val="25"/>
          <w:szCs w:val="25"/>
        </w:rPr>
        <w:t xml:space="preserve"> </w:t>
      </w:r>
      <w:r w:rsidR="00047CD6" w:rsidRPr="00045885">
        <w:rPr>
          <w:rFonts w:ascii="Times New Roman" w:hAnsi="Times New Roman" w:cs="Times New Roman"/>
          <w:color w:val="000000" w:themeColor="text1"/>
          <w:sz w:val="25"/>
          <w:szCs w:val="25"/>
        </w:rPr>
        <w:t>phường Định Công</w:t>
      </w:r>
      <w:r w:rsidR="0081572B" w:rsidRPr="00045885">
        <w:rPr>
          <w:rFonts w:ascii="Times New Roman" w:hAnsi="Times New Roman" w:cs="Times New Roman"/>
          <w:color w:val="000000" w:themeColor="text1"/>
          <w:sz w:val="25"/>
          <w:szCs w:val="25"/>
        </w:rPr>
        <w:t>, Thành phố Hà Nội.</w:t>
      </w:r>
      <w:r w:rsidR="00340F50" w:rsidRPr="00045885">
        <w:rPr>
          <w:rFonts w:ascii="Times New Roman" w:hAnsi="Times New Roman" w:cs="Times New Roman"/>
          <w:sz w:val="25"/>
          <w:szCs w:val="25"/>
          <w:lang w:val="pt-BR"/>
        </w:rPr>
        <w:t xml:space="preserve"> </w:t>
      </w:r>
      <w:r w:rsidR="00340F50" w:rsidRPr="00045885">
        <w:rPr>
          <w:rFonts w:ascii="Times New Roman" w:hAnsi="Times New Roman" w:cs="Times New Roman"/>
          <w:color w:val="000000" w:themeColor="text1"/>
          <w:sz w:val="25"/>
          <w:szCs w:val="25"/>
          <w:lang w:val="pt-BR"/>
        </w:rPr>
        <w:t>Điện thoại; 0947919772</w:t>
      </w:r>
      <w:bookmarkEnd w:id="14"/>
      <w:r w:rsidR="00E52950" w:rsidRPr="00045885">
        <w:rPr>
          <w:rFonts w:ascii="Times New Roman" w:hAnsi="Times New Roman" w:cs="Times New Roman"/>
          <w:color w:val="000000" w:themeColor="text1"/>
          <w:sz w:val="25"/>
          <w:szCs w:val="25"/>
          <w:lang w:val="pt-BR"/>
        </w:rPr>
        <w:t>.</w:t>
      </w:r>
    </w:p>
    <w:p w14:paraId="06DF74A0" w14:textId="77777777" w:rsidR="002F461E" w:rsidRPr="00045885" w:rsidRDefault="002F461E" w:rsidP="00EB0EAC">
      <w:pPr>
        <w:spacing w:after="0" w:line="360" w:lineRule="auto"/>
        <w:jc w:val="both"/>
        <w:rPr>
          <w:rFonts w:ascii="Times New Roman" w:hAnsi="Times New Roman" w:cs="Times New Roman"/>
          <w:sz w:val="25"/>
          <w:szCs w:val="25"/>
          <w:lang w:val="pt-BR"/>
        </w:rPr>
      </w:pPr>
    </w:p>
    <w:tbl>
      <w:tblPr>
        <w:tblStyle w:val="TableGrid"/>
        <w:tblW w:w="0" w:type="auto"/>
        <w:tblLook w:val="04A0" w:firstRow="1" w:lastRow="0" w:firstColumn="1" w:lastColumn="0" w:noHBand="0" w:noVBand="1"/>
      </w:tblPr>
      <w:tblGrid>
        <w:gridCol w:w="5058"/>
        <w:gridCol w:w="5058"/>
      </w:tblGrid>
      <w:tr w:rsidR="00F02585" w:rsidRPr="00045885" w14:paraId="588D9651" w14:textId="77777777" w:rsidTr="00881183">
        <w:tc>
          <w:tcPr>
            <w:tcW w:w="5058" w:type="dxa"/>
            <w:tcBorders>
              <w:top w:val="nil"/>
              <w:left w:val="nil"/>
              <w:bottom w:val="nil"/>
              <w:right w:val="nil"/>
            </w:tcBorders>
          </w:tcPr>
          <w:p w14:paraId="6968829C" w14:textId="56296BEE" w:rsidR="00045885" w:rsidRDefault="00F02585" w:rsidP="00EB0EAC">
            <w:pPr>
              <w:spacing w:line="360" w:lineRule="auto"/>
              <w:ind w:right="-399"/>
              <w:rPr>
                <w:rFonts w:ascii="Times New Roman" w:hAnsi="Times New Roman" w:cs="Times New Roman"/>
                <w:bCs/>
                <w:i/>
                <w:iCs/>
                <w:color w:val="000000" w:themeColor="text1"/>
                <w:sz w:val="25"/>
                <w:szCs w:val="25"/>
              </w:rPr>
            </w:pPr>
            <w:r w:rsidRPr="00045885">
              <w:rPr>
                <w:rFonts w:ascii="Times New Roman" w:hAnsi="Times New Roman" w:cs="Times New Roman"/>
                <w:b/>
                <w:i/>
                <w:iCs/>
                <w:color w:val="000000" w:themeColor="text1"/>
                <w:sz w:val="25"/>
                <w:szCs w:val="25"/>
                <w:lang w:val="pt-BR"/>
              </w:rPr>
              <w:t xml:space="preserve">Nơi nhận:                                                                 </w:t>
            </w:r>
            <w:r w:rsidRPr="00045885">
              <w:rPr>
                <w:rFonts w:ascii="Times New Roman" w:hAnsi="Times New Roman" w:cs="Times New Roman"/>
                <w:i/>
                <w:iCs/>
                <w:color w:val="000000" w:themeColor="text1"/>
                <w:sz w:val="25"/>
                <w:szCs w:val="25"/>
                <w:lang w:val="pt-BR"/>
              </w:rPr>
              <w:t xml:space="preserve">-- </w:t>
            </w:r>
            <w:r w:rsidR="00344AA9" w:rsidRPr="00045885">
              <w:rPr>
                <w:rFonts w:ascii="Times New Roman" w:hAnsi="Times New Roman" w:cs="Times New Roman"/>
                <w:bCs/>
                <w:i/>
                <w:iCs/>
                <w:color w:val="000000" w:themeColor="text1"/>
                <w:sz w:val="25"/>
                <w:szCs w:val="25"/>
                <w:lang w:val="pt-BR"/>
              </w:rPr>
              <w:t xml:space="preserve">Bệnh viện </w:t>
            </w:r>
            <w:r w:rsidR="00B16740" w:rsidRPr="00045885">
              <w:rPr>
                <w:rFonts w:ascii="Times New Roman" w:hAnsi="Times New Roman" w:cs="Times New Roman"/>
                <w:bCs/>
                <w:i/>
                <w:iCs/>
                <w:color w:val="000000" w:themeColor="text1"/>
                <w:sz w:val="25"/>
                <w:szCs w:val="25"/>
                <w:lang w:val="pt-BR"/>
              </w:rPr>
              <w:t>Na Rì,</w:t>
            </w:r>
            <w:r w:rsidR="00344AA9" w:rsidRPr="00045885">
              <w:rPr>
                <w:rFonts w:ascii="Times New Roman" w:hAnsi="Times New Roman" w:cs="Times New Roman"/>
                <w:bCs/>
                <w:i/>
                <w:iCs/>
                <w:color w:val="000000" w:themeColor="text1"/>
                <w:sz w:val="25"/>
                <w:szCs w:val="25"/>
                <w:lang w:val="pt-BR"/>
              </w:rPr>
              <w:t xml:space="preserve"> tỉnh Thái Nguyên</w:t>
            </w:r>
          </w:p>
          <w:p w14:paraId="079980B2" w14:textId="76FD2B06" w:rsidR="00F02585" w:rsidRPr="00045885" w:rsidRDefault="00344AA9" w:rsidP="00EB0EAC">
            <w:pPr>
              <w:spacing w:line="360" w:lineRule="auto"/>
              <w:ind w:right="-399"/>
              <w:rPr>
                <w:rFonts w:ascii="Times New Roman" w:hAnsi="Times New Roman" w:cs="Times New Roman"/>
                <w:bCs/>
                <w:i/>
                <w:iCs/>
                <w:color w:val="000000" w:themeColor="text1"/>
                <w:sz w:val="25"/>
                <w:szCs w:val="25"/>
              </w:rPr>
            </w:pPr>
            <w:r w:rsidRPr="00045885">
              <w:rPr>
                <w:rFonts w:ascii="Times New Roman" w:hAnsi="Times New Roman" w:cs="Times New Roman"/>
                <w:bCs/>
                <w:i/>
                <w:iCs/>
                <w:color w:val="000000" w:themeColor="text1"/>
                <w:sz w:val="25"/>
                <w:szCs w:val="25"/>
              </w:rPr>
              <w:t xml:space="preserve">- </w:t>
            </w:r>
            <w:r w:rsidR="00F02585" w:rsidRPr="00045885">
              <w:rPr>
                <w:rFonts w:ascii="Times New Roman" w:hAnsi="Times New Roman" w:cs="Times New Roman"/>
                <w:bCs/>
                <w:i/>
                <w:iCs/>
                <w:color w:val="000000" w:themeColor="text1"/>
                <w:sz w:val="25"/>
                <w:szCs w:val="25"/>
              </w:rPr>
              <w:t>Các địa điểm niêm yết theo quy định</w:t>
            </w:r>
            <w:r w:rsidR="00881183" w:rsidRPr="00045885">
              <w:rPr>
                <w:rFonts w:ascii="Times New Roman" w:hAnsi="Times New Roman" w:cs="Times New Roman"/>
                <w:bCs/>
                <w:i/>
                <w:iCs/>
                <w:color w:val="000000" w:themeColor="text1"/>
                <w:sz w:val="25"/>
                <w:szCs w:val="25"/>
              </w:rPr>
              <w:t>;</w:t>
            </w:r>
          </w:p>
          <w:p w14:paraId="4705B0A6" w14:textId="17C28267" w:rsidR="00F02585" w:rsidRPr="00045885" w:rsidRDefault="00F02585" w:rsidP="00EB0EAC">
            <w:pPr>
              <w:pStyle w:val="ListParagraph"/>
              <w:numPr>
                <w:ilvl w:val="0"/>
                <w:numId w:val="6"/>
              </w:numPr>
              <w:tabs>
                <w:tab w:val="left" w:pos="360"/>
              </w:tabs>
              <w:spacing w:line="360" w:lineRule="auto"/>
              <w:ind w:left="180" w:hanging="180"/>
              <w:rPr>
                <w:rFonts w:ascii="Times New Roman" w:hAnsi="Times New Roman" w:cs="Times New Roman"/>
                <w:i/>
                <w:iCs/>
                <w:color w:val="000000" w:themeColor="text1"/>
                <w:sz w:val="25"/>
                <w:szCs w:val="25"/>
              </w:rPr>
            </w:pPr>
            <w:r w:rsidRPr="00045885">
              <w:rPr>
                <w:rFonts w:ascii="Times New Roman" w:hAnsi="Times New Roman" w:cs="Times New Roman"/>
                <w:bCs/>
                <w:i/>
                <w:iCs/>
                <w:color w:val="000000" w:themeColor="text1"/>
                <w:sz w:val="25"/>
                <w:szCs w:val="25"/>
              </w:rPr>
              <w:t>Lưu VT, H</w:t>
            </w:r>
            <w:r w:rsidR="00881183" w:rsidRPr="00045885">
              <w:rPr>
                <w:rFonts w:ascii="Times New Roman" w:hAnsi="Times New Roman" w:cs="Times New Roman"/>
                <w:bCs/>
                <w:i/>
                <w:iCs/>
                <w:color w:val="000000" w:themeColor="text1"/>
                <w:sz w:val="25"/>
                <w:szCs w:val="25"/>
              </w:rPr>
              <w:t>S.</w:t>
            </w:r>
            <w:r w:rsidRPr="00045885">
              <w:rPr>
                <w:rFonts w:ascii="Times New Roman" w:hAnsi="Times New Roman" w:cs="Times New Roman"/>
                <w:bCs/>
                <w:i/>
                <w:iCs/>
                <w:color w:val="000000" w:themeColor="text1"/>
                <w:sz w:val="25"/>
                <w:szCs w:val="25"/>
              </w:rPr>
              <w:t xml:space="preserve">                                                                                        </w:t>
            </w:r>
          </w:p>
        </w:tc>
        <w:tc>
          <w:tcPr>
            <w:tcW w:w="5058" w:type="dxa"/>
            <w:tcBorders>
              <w:top w:val="nil"/>
              <w:left w:val="nil"/>
              <w:bottom w:val="nil"/>
              <w:right w:val="nil"/>
            </w:tcBorders>
          </w:tcPr>
          <w:p w14:paraId="4F377C36" w14:textId="77777777" w:rsidR="00F02585" w:rsidRPr="00045885" w:rsidRDefault="00F02585" w:rsidP="00EB0EAC">
            <w:pPr>
              <w:spacing w:line="360" w:lineRule="auto"/>
              <w:ind w:right="-399"/>
              <w:jc w:val="center"/>
              <w:rPr>
                <w:rFonts w:ascii="Times New Roman" w:hAnsi="Times New Roman" w:cs="Times New Roman"/>
                <w:b/>
                <w:color w:val="000000" w:themeColor="text1"/>
                <w:sz w:val="25"/>
                <w:szCs w:val="25"/>
                <w:lang w:val="pt-BR"/>
              </w:rPr>
            </w:pPr>
            <w:r w:rsidRPr="00045885">
              <w:rPr>
                <w:rFonts w:ascii="Times New Roman" w:hAnsi="Times New Roman" w:cs="Times New Roman"/>
                <w:b/>
                <w:color w:val="000000" w:themeColor="text1"/>
                <w:sz w:val="25"/>
                <w:szCs w:val="25"/>
                <w:lang w:val="pt-BR"/>
              </w:rPr>
              <w:t>CÔNG TY ĐẤU GIÁ HỢP DANH</w:t>
            </w:r>
          </w:p>
          <w:p w14:paraId="1EA507F3" w14:textId="16C3698A" w:rsidR="00F02585" w:rsidRPr="00045885" w:rsidRDefault="00F02585" w:rsidP="00EB0EAC">
            <w:pPr>
              <w:tabs>
                <w:tab w:val="left" w:pos="4890"/>
              </w:tabs>
              <w:spacing w:line="360" w:lineRule="auto"/>
              <w:ind w:right="1"/>
              <w:jc w:val="center"/>
              <w:rPr>
                <w:rFonts w:ascii="Times New Roman" w:hAnsi="Times New Roman" w:cs="Times New Roman"/>
                <w:b/>
                <w:color w:val="000000" w:themeColor="text1"/>
                <w:sz w:val="25"/>
                <w:szCs w:val="25"/>
              </w:rPr>
            </w:pPr>
            <w:r w:rsidRPr="00045885">
              <w:rPr>
                <w:rFonts w:ascii="Times New Roman" w:hAnsi="Times New Roman" w:cs="Times New Roman"/>
                <w:b/>
                <w:color w:val="000000" w:themeColor="text1"/>
                <w:sz w:val="25"/>
                <w:szCs w:val="25"/>
              </w:rPr>
              <w:t>SỐ 1 QUỐC GIA</w:t>
            </w:r>
          </w:p>
          <w:p w14:paraId="4056AF3D" w14:textId="77777777" w:rsidR="00F02585" w:rsidRPr="00045885" w:rsidRDefault="00F02585" w:rsidP="00EB0EAC">
            <w:pPr>
              <w:spacing w:line="360" w:lineRule="auto"/>
              <w:jc w:val="center"/>
              <w:rPr>
                <w:rFonts w:ascii="Times New Roman" w:hAnsi="Times New Roman" w:cs="Times New Roman"/>
                <w:iCs/>
                <w:color w:val="000000" w:themeColor="text1"/>
                <w:sz w:val="25"/>
                <w:szCs w:val="25"/>
              </w:rPr>
            </w:pPr>
          </w:p>
        </w:tc>
      </w:tr>
    </w:tbl>
    <w:p w14:paraId="1157E740" w14:textId="77777777" w:rsidR="00F02585" w:rsidRPr="00045885" w:rsidRDefault="00F02585" w:rsidP="00EB0EAC">
      <w:pPr>
        <w:spacing w:after="0" w:line="360" w:lineRule="auto"/>
        <w:rPr>
          <w:rFonts w:ascii="Times New Roman" w:hAnsi="Times New Roman" w:cs="Times New Roman"/>
          <w:iCs/>
          <w:color w:val="000000" w:themeColor="text1"/>
          <w:sz w:val="25"/>
          <w:szCs w:val="25"/>
        </w:rPr>
      </w:pPr>
    </w:p>
    <w:tbl>
      <w:tblPr>
        <w:tblStyle w:val="TableGrid"/>
        <w:tblpPr w:leftFromText="180" w:rightFromText="180" w:vertAnchor="text" w:horzAnchor="page" w:tblpX="1735" w:tblpY="404"/>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AC7D5F" w:rsidRPr="00045885" w14:paraId="34F702F1" w14:textId="77777777" w:rsidTr="0016383C">
        <w:trPr>
          <w:trHeight w:val="1690"/>
        </w:trPr>
        <w:tc>
          <w:tcPr>
            <w:tcW w:w="9640" w:type="dxa"/>
          </w:tcPr>
          <w:p w14:paraId="54DCC824" w14:textId="71DD9036" w:rsidR="00AC7D5F" w:rsidRPr="00045885" w:rsidRDefault="00AC7D5F" w:rsidP="00045885">
            <w:pPr>
              <w:ind w:right="-399"/>
              <w:rPr>
                <w:rFonts w:ascii="Times New Roman" w:hAnsi="Times New Roman" w:cs="Times New Roman"/>
                <w:bCs/>
                <w:color w:val="000000" w:themeColor="text1"/>
                <w:sz w:val="25"/>
                <w:szCs w:val="25"/>
              </w:rPr>
            </w:pPr>
          </w:p>
        </w:tc>
      </w:tr>
      <w:tr w:rsidR="00AC7D5F" w:rsidRPr="00045885" w14:paraId="2F5F0D7F" w14:textId="77777777" w:rsidTr="002150F3">
        <w:trPr>
          <w:trHeight w:val="80"/>
        </w:trPr>
        <w:tc>
          <w:tcPr>
            <w:tcW w:w="9640" w:type="dxa"/>
          </w:tcPr>
          <w:p w14:paraId="0338A6AE" w14:textId="77777777" w:rsidR="00AC7D5F" w:rsidRPr="00045885" w:rsidRDefault="00AC7D5F" w:rsidP="00045885">
            <w:pPr>
              <w:ind w:right="-399"/>
              <w:rPr>
                <w:rFonts w:ascii="Times New Roman" w:hAnsi="Times New Roman" w:cs="Times New Roman"/>
                <w:b/>
                <w:color w:val="000000" w:themeColor="text1"/>
                <w:sz w:val="25"/>
                <w:szCs w:val="25"/>
              </w:rPr>
            </w:pPr>
          </w:p>
        </w:tc>
      </w:tr>
    </w:tbl>
    <w:p w14:paraId="39EFE44F" w14:textId="77777777" w:rsidR="00BF78C9" w:rsidRPr="00045885" w:rsidRDefault="00BF78C9" w:rsidP="00045885">
      <w:pPr>
        <w:spacing w:after="0" w:line="240" w:lineRule="auto"/>
        <w:rPr>
          <w:rFonts w:ascii="Times New Roman" w:hAnsi="Times New Roman" w:cs="Times New Roman"/>
          <w:sz w:val="25"/>
          <w:szCs w:val="25"/>
        </w:rPr>
      </w:pPr>
    </w:p>
    <w:sectPr w:rsidR="00BF78C9" w:rsidRPr="00045885" w:rsidSect="00A5030C">
      <w:pgSz w:w="12240" w:h="15840"/>
      <w:pgMar w:top="720" w:right="90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1E7BF" w14:textId="77777777" w:rsidR="007662D0" w:rsidRDefault="007662D0" w:rsidP="0089116F">
      <w:pPr>
        <w:spacing w:after="0" w:line="240" w:lineRule="auto"/>
      </w:pPr>
      <w:r>
        <w:separator/>
      </w:r>
    </w:p>
  </w:endnote>
  <w:endnote w:type="continuationSeparator" w:id="0">
    <w:p w14:paraId="0580E000" w14:textId="77777777" w:rsidR="007662D0" w:rsidRDefault="007662D0" w:rsidP="00891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7390D" w14:textId="77777777" w:rsidR="007662D0" w:rsidRDefault="007662D0" w:rsidP="0089116F">
      <w:pPr>
        <w:spacing w:after="0" w:line="240" w:lineRule="auto"/>
      </w:pPr>
      <w:r>
        <w:separator/>
      </w:r>
    </w:p>
  </w:footnote>
  <w:footnote w:type="continuationSeparator" w:id="0">
    <w:p w14:paraId="6604E7A8" w14:textId="77777777" w:rsidR="007662D0" w:rsidRDefault="007662D0" w:rsidP="008911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6FE4"/>
    <w:multiLevelType w:val="hybridMultilevel"/>
    <w:tmpl w:val="74F688E0"/>
    <w:lvl w:ilvl="0" w:tplc="FC18B36A">
      <w:numFmt w:val="bullet"/>
      <w:lvlText w:val="-"/>
      <w:lvlJc w:val="left"/>
      <w:pPr>
        <w:ind w:left="720" w:hanging="360"/>
      </w:pPr>
      <w:rPr>
        <w:rFonts w:ascii="Times New Roman" w:eastAsiaTheme="minorEastAsia" w:hAnsi="Times New Roman" w:cs="Times New Roman" w:hint="default"/>
        <w:b/>
        <w:sz w:val="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62BA0"/>
    <w:multiLevelType w:val="hybridMultilevel"/>
    <w:tmpl w:val="0D2CC0DE"/>
    <w:lvl w:ilvl="0" w:tplc="A514876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53756"/>
    <w:multiLevelType w:val="hybridMultilevel"/>
    <w:tmpl w:val="5A9A5256"/>
    <w:lvl w:ilvl="0" w:tplc="FC18B36A">
      <w:numFmt w:val="bullet"/>
      <w:lvlText w:val="-"/>
      <w:lvlJc w:val="left"/>
      <w:pPr>
        <w:ind w:left="720" w:hanging="360"/>
      </w:pPr>
      <w:rPr>
        <w:rFonts w:ascii="Times New Roman" w:eastAsiaTheme="minorEastAsia" w:hAnsi="Times New Roman" w:cs="Times New Roman" w:hint="default"/>
        <w:b/>
        <w:sz w:val="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A1F95"/>
    <w:multiLevelType w:val="hybridMultilevel"/>
    <w:tmpl w:val="7C16C71C"/>
    <w:lvl w:ilvl="0" w:tplc="58E6F38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07CF8"/>
    <w:multiLevelType w:val="hybridMultilevel"/>
    <w:tmpl w:val="6CFC7D62"/>
    <w:lvl w:ilvl="0" w:tplc="8B34C5B0">
      <w:start w:val="1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1FDC7256"/>
    <w:multiLevelType w:val="hybridMultilevel"/>
    <w:tmpl w:val="E736C132"/>
    <w:lvl w:ilvl="0" w:tplc="FC18B36A">
      <w:numFmt w:val="bullet"/>
      <w:lvlText w:val="-"/>
      <w:lvlJc w:val="left"/>
      <w:pPr>
        <w:ind w:left="720" w:hanging="360"/>
      </w:pPr>
      <w:rPr>
        <w:rFonts w:ascii="Times New Roman" w:eastAsiaTheme="minorEastAsia" w:hAnsi="Times New Roman" w:cs="Times New Roman" w:hint="default"/>
        <w:b/>
        <w:sz w:val="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34877"/>
    <w:multiLevelType w:val="hybridMultilevel"/>
    <w:tmpl w:val="1C544B30"/>
    <w:lvl w:ilvl="0" w:tplc="E1B2F51C">
      <w:start w:val="5"/>
      <w:numFmt w:val="decimal"/>
      <w:lvlText w:val="%1."/>
      <w:lvlJc w:val="left"/>
      <w:pPr>
        <w:ind w:left="502" w:hanging="360"/>
      </w:pPr>
      <w:rPr>
        <w:rFonts w:eastAsiaTheme="minorEastAsia" w:hint="default"/>
        <w:b/>
        <w:i w:val="0"/>
        <w:i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3A2D1720"/>
    <w:multiLevelType w:val="hybridMultilevel"/>
    <w:tmpl w:val="A012397A"/>
    <w:lvl w:ilvl="0" w:tplc="6B7CD18A">
      <w:start w:val="2"/>
      <w:numFmt w:val="bullet"/>
      <w:lvlText w:val="-"/>
      <w:lvlJc w:val="left"/>
      <w:pPr>
        <w:tabs>
          <w:tab w:val="num" w:pos="3338"/>
        </w:tabs>
        <w:ind w:left="3338"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14F2CE2"/>
    <w:multiLevelType w:val="hybridMultilevel"/>
    <w:tmpl w:val="F99462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52425DA"/>
    <w:multiLevelType w:val="hybridMultilevel"/>
    <w:tmpl w:val="BE9ACF0C"/>
    <w:lvl w:ilvl="0" w:tplc="58E6F38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8F4A1A"/>
    <w:multiLevelType w:val="hybridMultilevel"/>
    <w:tmpl w:val="0334508C"/>
    <w:lvl w:ilvl="0" w:tplc="776E11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A35886"/>
    <w:multiLevelType w:val="hybridMultilevel"/>
    <w:tmpl w:val="D096C4F2"/>
    <w:lvl w:ilvl="0" w:tplc="042A000B">
      <w:start w:val="1"/>
      <w:numFmt w:val="bullet"/>
      <w:lvlText w:val=""/>
      <w:lvlJc w:val="left"/>
      <w:pPr>
        <w:ind w:left="2160" w:hanging="360"/>
      </w:pPr>
      <w:rPr>
        <w:rFonts w:ascii="Wingdings" w:hAnsi="Wingdings"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12" w15:restartNumberingAfterBreak="0">
    <w:nsid w:val="51E46B01"/>
    <w:multiLevelType w:val="hybridMultilevel"/>
    <w:tmpl w:val="96387F56"/>
    <w:lvl w:ilvl="0" w:tplc="FC18B36A">
      <w:numFmt w:val="bullet"/>
      <w:lvlText w:val="-"/>
      <w:lvlJc w:val="left"/>
      <w:pPr>
        <w:ind w:left="720" w:hanging="360"/>
      </w:pPr>
      <w:rPr>
        <w:rFonts w:ascii="Times New Roman" w:eastAsiaTheme="minorEastAsia" w:hAnsi="Times New Roman" w:cs="Times New Roman" w:hint="default"/>
        <w:b/>
        <w:sz w:val="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AE750A"/>
    <w:multiLevelType w:val="hybridMultilevel"/>
    <w:tmpl w:val="29643DE0"/>
    <w:lvl w:ilvl="0" w:tplc="0574A428">
      <w:start w:val="7"/>
      <w:numFmt w:val="decimal"/>
      <w:lvlText w:val="%1."/>
      <w:lvlJc w:val="left"/>
      <w:pPr>
        <w:ind w:left="502" w:hanging="360"/>
      </w:pPr>
      <w:rPr>
        <w:rFonts w:hint="default"/>
        <w:b/>
        <w:i w:val="0"/>
        <w:i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783C676C"/>
    <w:multiLevelType w:val="hybridMultilevel"/>
    <w:tmpl w:val="51E4E776"/>
    <w:lvl w:ilvl="0" w:tplc="5908128A">
      <w:numFmt w:val="bullet"/>
      <w:lvlText w:val="-"/>
      <w:lvlJc w:val="left"/>
      <w:pPr>
        <w:ind w:left="720" w:hanging="360"/>
      </w:pPr>
      <w:rPr>
        <w:rFonts w:ascii="Times New Roman" w:eastAsiaTheme="minorEastAsia" w:hAnsi="Times New Roman" w:cs="Times New Roman" w:hint="default"/>
        <w:b w:val="0"/>
        <w:sz w:val="2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0"/>
  </w:num>
  <w:num w:numId="4">
    <w:abstractNumId w:val="6"/>
  </w:num>
  <w:num w:numId="5">
    <w:abstractNumId w:val="13"/>
  </w:num>
  <w:num w:numId="6">
    <w:abstractNumId w:val="14"/>
  </w:num>
  <w:num w:numId="7">
    <w:abstractNumId w:val="12"/>
  </w:num>
  <w:num w:numId="8">
    <w:abstractNumId w:val="5"/>
  </w:num>
  <w:num w:numId="9">
    <w:abstractNumId w:val="2"/>
  </w:num>
  <w:num w:numId="10">
    <w:abstractNumId w:val="0"/>
  </w:num>
  <w:num w:numId="11">
    <w:abstractNumId w:val="11"/>
  </w:num>
  <w:num w:numId="12">
    <w:abstractNumId w:val="9"/>
  </w:num>
  <w:num w:numId="13">
    <w:abstractNumId w:val="7"/>
  </w:num>
  <w:num w:numId="14">
    <w:abstractNumId w:val="4"/>
  </w:num>
  <w:num w:numId="1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116F"/>
    <w:rsid w:val="0000036B"/>
    <w:rsid w:val="0000268A"/>
    <w:rsid w:val="000042C7"/>
    <w:rsid w:val="000057AD"/>
    <w:rsid w:val="00006BD1"/>
    <w:rsid w:val="0000703C"/>
    <w:rsid w:val="000104EF"/>
    <w:rsid w:val="00012884"/>
    <w:rsid w:val="00012A60"/>
    <w:rsid w:val="00013450"/>
    <w:rsid w:val="000149CC"/>
    <w:rsid w:val="00016058"/>
    <w:rsid w:val="0001613E"/>
    <w:rsid w:val="00021647"/>
    <w:rsid w:val="00022F9A"/>
    <w:rsid w:val="000251E6"/>
    <w:rsid w:val="00026887"/>
    <w:rsid w:val="0003142F"/>
    <w:rsid w:val="00031C64"/>
    <w:rsid w:val="000342E4"/>
    <w:rsid w:val="0003462A"/>
    <w:rsid w:val="00037FE6"/>
    <w:rsid w:val="00044C0F"/>
    <w:rsid w:val="00045885"/>
    <w:rsid w:val="00047198"/>
    <w:rsid w:val="00047CD6"/>
    <w:rsid w:val="00052499"/>
    <w:rsid w:val="00052DCD"/>
    <w:rsid w:val="00054F55"/>
    <w:rsid w:val="00056C64"/>
    <w:rsid w:val="00060238"/>
    <w:rsid w:val="000605C5"/>
    <w:rsid w:val="000629F4"/>
    <w:rsid w:val="00064401"/>
    <w:rsid w:val="00075D7F"/>
    <w:rsid w:val="000773F9"/>
    <w:rsid w:val="0008213F"/>
    <w:rsid w:val="00083C47"/>
    <w:rsid w:val="0008410F"/>
    <w:rsid w:val="00085986"/>
    <w:rsid w:val="00086151"/>
    <w:rsid w:val="00086F76"/>
    <w:rsid w:val="00087916"/>
    <w:rsid w:val="0009159B"/>
    <w:rsid w:val="00091610"/>
    <w:rsid w:val="00092E9D"/>
    <w:rsid w:val="0009364E"/>
    <w:rsid w:val="0009707C"/>
    <w:rsid w:val="000A2FE6"/>
    <w:rsid w:val="000A63D5"/>
    <w:rsid w:val="000B12D5"/>
    <w:rsid w:val="000B3A4E"/>
    <w:rsid w:val="000B4CE6"/>
    <w:rsid w:val="000C359B"/>
    <w:rsid w:val="000C5391"/>
    <w:rsid w:val="000C54F0"/>
    <w:rsid w:val="000E660A"/>
    <w:rsid w:val="000F082F"/>
    <w:rsid w:val="000F7B71"/>
    <w:rsid w:val="00100A72"/>
    <w:rsid w:val="0010569C"/>
    <w:rsid w:val="001062EE"/>
    <w:rsid w:val="00107864"/>
    <w:rsid w:val="00107CCF"/>
    <w:rsid w:val="001101CE"/>
    <w:rsid w:val="001145E5"/>
    <w:rsid w:val="001162B9"/>
    <w:rsid w:val="00117797"/>
    <w:rsid w:val="00120DCF"/>
    <w:rsid w:val="00121073"/>
    <w:rsid w:val="00121A2B"/>
    <w:rsid w:val="001220C3"/>
    <w:rsid w:val="00122491"/>
    <w:rsid w:val="001237FF"/>
    <w:rsid w:val="00125BC8"/>
    <w:rsid w:val="00127098"/>
    <w:rsid w:val="00127A95"/>
    <w:rsid w:val="00131311"/>
    <w:rsid w:val="00131784"/>
    <w:rsid w:val="0013648A"/>
    <w:rsid w:val="00140107"/>
    <w:rsid w:val="00141EB9"/>
    <w:rsid w:val="00146520"/>
    <w:rsid w:val="0015715C"/>
    <w:rsid w:val="001612A9"/>
    <w:rsid w:val="00161385"/>
    <w:rsid w:val="0016383C"/>
    <w:rsid w:val="001660B5"/>
    <w:rsid w:val="00166167"/>
    <w:rsid w:val="001751A4"/>
    <w:rsid w:val="0018144B"/>
    <w:rsid w:val="00181925"/>
    <w:rsid w:val="00182463"/>
    <w:rsid w:val="0018384A"/>
    <w:rsid w:val="00183A38"/>
    <w:rsid w:val="001848FB"/>
    <w:rsid w:val="00184E2A"/>
    <w:rsid w:val="001850D2"/>
    <w:rsid w:val="00190726"/>
    <w:rsid w:val="0019156B"/>
    <w:rsid w:val="00194945"/>
    <w:rsid w:val="001965F3"/>
    <w:rsid w:val="001A27E2"/>
    <w:rsid w:val="001B3884"/>
    <w:rsid w:val="001C121C"/>
    <w:rsid w:val="001C4554"/>
    <w:rsid w:val="001D2C42"/>
    <w:rsid w:val="001D35D3"/>
    <w:rsid w:val="001D361C"/>
    <w:rsid w:val="001D3BF1"/>
    <w:rsid w:val="001E1DEE"/>
    <w:rsid w:val="001E6771"/>
    <w:rsid w:val="001F1AF8"/>
    <w:rsid w:val="001F4EC8"/>
    <w:rsid w:val="001F7182"/>
    <w:rsid w:val="001F7892"/>
    <w:rsid w:val="0020089F"/>
    <w:rsid w:val="00202D6D"/>
    <w:rsid w:val="0020303E"/>
    <w:rsid w:val="002036DF"/>
    <w:rsid w:val="0020790B"/>
    <w:rsid w:val="0021054F"/>
    <w:rsid w:val="00213666"/>
    <w:rsid w:val="002150F3"/>
    <w:rsid w:val="00215EA9"/>
    <w:rsid w:val="002208C4"/>
    <w:rsid w:val="002209FF"/>
    <w:rsid w:val="002228D4"/>
    <w:rsid w:val="00223239"/>
    <w:rsid w:val="00226F19"/>
    <w:rsid w:val="00227EF9"/>
    <w:rsid w:val="0023304F"/>
    <w:rsid w:val="002330AB"/>
    <w:rsid w:val="00233788"/>
    <w:rsid w:val="00234F2E"/>
    <w:rsid w:val="00235A3C"/>
    <w:rsid w:val="00236952"/>
    <w:rsid w:val="00236DD5"/>
    <w:rsid w:val="002378C3"/>
    <w:rsid w:val="00241DB5"/>
    <w:rsid w:val="00242982"/>
    <w:rsid w:val="0024746A"/>
    <w:rsid w:val="00250A29"/>
    <w:rsid w:val="00253B96"/>
    <w:rsid w:val="00254369"/>
    <w:rsid w:val="00255EBF"/>
    <w:rsid w:val="00261A18"/>
    <w:rsid w:val="002645F2"/>
    <w:rsid w:val="00264FB2"/>
    <w:rsid w:val="00270DCB"/>
    <w:rsid w:val="00273A6B"/>
    <w:rsid w:val="00275DE4"/>
    <w:rsid w:val="00280E4F"/>
    <w:rsid w:val="00282524"/>
    <w:rsid w:val="002836CD"/>
    <w:rsid w:val="00294329"/>
    <w:rsid w:val="00295C98"/>
    <w:rsid w:val="002964CF"/>
    <w:rsid w:val="002B239A"/>
    <w:rsid w:val="002B29A7"/>
    <w:rsid w:val="002C051B"/>
    <w:rsid w:val="002C29E2"/>
    <w:rsid w:val="002C34F3"/>
    <w:rsid w:val="002C50B2"/>
    <w:rsid w:val="002C6334"/>
    <w:rsid w:val="002C68A8"/>
    <w:rsid w:val="002C71EC"/>
    <w:rsid w:val="002D185D"/>
    <w:rsid w:val="002D7A15"/>
    <w:rsid w:val="002E0439"/>
    <w:rsid w:val="002E38B9"/>
    <w:rsid w:val="002E4AF4"/>
    <w:rsid w:val="002E7A60"/>
    <w:rsid w:val="002F0351"/>
    <w:rsid w:val="002F461E"/>
    <w:rsid w:val="003016E2"/>
    <w:rsid w:val="00304577"/>
    <w:rsid w:val="00304E6D"/>
    <w:rsid w:val="003118C9"/>
    <w:rsid w:val="00311BD6"/>
    <w:rsid w:val="00315073"/>
    <w:rsid w:val="003172AE"/>
    <w:rsid w:val="003279DB"/>
    <w:rsid w:val="00331A0B"/>
    <w:rsid w:val="00333AF1"/>
    <w:rsid w:val="0033551E"/>
    <w:rsid w:val="00336338"/>
    <w:rsid w:val="00340F50"/>
    <w:rsid w:val="00341A34"/>
    <w:rsid w:val="003428BD"/>
    <w:rsid w:val="00344AA9"/>
    <w:rsid w:val="00345DA3"/>
    <w:rsid w:val="003506E6"/>
    <w:rsid w:val="003508C1"/>
    <w:rsid w:val="003550E4"/>
    <w:rsid w:val="0035639E"/>
    <w:rsid w:val="0035645B"/>
    <w:rsid w:val="003577C8"/>
    <w:rsid w:val="00360290"/>
    <w:rsid w:val="00362711"/>
    <w:rsid w:val="003638D6"/>
    <w:rsid w:val="00364B14"/>
    <w:rsid w:val="00371ED3"/>
    <w:rsid w:val="0037382E"/>
    <w:rsid w:val="00375E64"/>
    <w:rsid w:val="0037630A"/>
    <w:rsid w:val="00384B34"/>
    <w:rsid w:val="003870F3"/>
    <w:rsid w:val="003907A9"/>
    <w:rsid w:val="003A1F84"/>
    <w:rsid w:val="003A257E"/>
    <w:rsid w:val="003A71E0"/>
    <w:rsid w:val="003A7B13"/>
    <w:rsid w:val="003B5AC7"/>
    <w:rsid w:val="003B5E78"/>
    <w:rsid w:val="003B78BC"/>
    <w:rsid w:val="003B78FC"/>
    <w:rsid w:val="003B7A20"/>
    <w:rsid w:val="003C3062"/>
    <w:rsid w:val="003C3E47"/>
    <w:rsid w:val="003C5578"/>
    <w:rsid w:val="003D348F"/>
    <w:rsid w:val="003E0C7B"/>
    <w:rsid w:val="003E38C4"/>
    <w:rsid w:val="003E6E6C"/>
    <w:rsid w:val="003F17B8"/>
    <w:rsid w:val="003F1B2C"/>
    <w:rsid w:val="003F3F33"/>
    <w:rsid w:val="003F6BA8"/>
    <w:rsid w:val="0040224D"/>
    <w:rsid w:val="00405D31"/>
    <w:rsid w:val="004060F2"/>
    <w:rsid w:val="004110CC"/>
    <w:rsid w:val="00411D79"/>
    <w:rsid w:val="00423F8A"/>
    <w:rsid w:val="004272EB"/>
    <w:rsid w:val="004308FD"/>
    <w:rsid w:val="00430B93"/>
    <w:rsid w:val="004324C2"/>
    <w:rsid w:val="00434AD8"/>
    <w:rsid w:val="004363C7"/>
    <w:rsid w:val="00436A98"/>
    <w:rsid w:val="00442D4F"/>
    <w:rsid w:val="004431E3"/>
    <w:rsid w:val="00443F1D"/>
    <w:rsid w:val="004478AF"/>
    <w:rsid w:val="00447973"/>
    <w:rsid w:val="00450E05"/>
    <w:rsid w:val="00450F9B"/>
    <w:rsid w:val="004512C1"/>
    <w:rsid w:val="004529D4"/>
    <w:rsid w:val="004531EB"/>
    <w:rsid w:val="00454DC3"/>
    <w:rsid w:val="0045564B"/>
    <w:rsid w:val="0045696E"/>
    <w:rsid w:val="00456F0F"/>
    <w:rsid w:val="004577C2"/>
    <w:rsid w:val="00457EB5"/>
    <w:rsid w:val="00460D24"/>
    <w:rsid w:val="00460E03"/>
    <w:rsid w:val="00461D3E"/>
    <w:rsid w:val="00462185"/>
    <w:rsid w:val="004626E6"/>
    <w:rsid w:val="00462F54"/>
    <w:rsid w:val="00470AD9"/>
    <w:rsid w:val="00472603"/>
    <w:rsid w:val="0047341B"/>
    <w:rsid w:val="00473F62"/>
    <w:rsid w:val="00475030"/>
    <w:rsid w:val="0048178F"/>
    <w:rsid w:val="00494906"/>
    <w:rsid w:val="00495566"/>
    <w:rsid w:val="00495F25"/>
    <w:rsid w:val="004A0DB8"/>
    <w:rsid w:val="004A2C10"/>
    <w:rsid w:val="004A3A0D"/>
    <w:rsid w:val="004A618D"/>
    <w:rsid w:val="004B2C52"/>
    <w:rsid w:val="004B4E23"/>
    <w:rsid w:val="004B5819"/>
    <w:rsid w:val="004B5CF3"/>
    <w:rsid w:val="004B6A59"/>
    <w:rsid w:val="004B6BBD"/>
    <w:rsid w:val="004C6220"/>
    <w:rsid w:val="004D17AD"/>
    <w:rsid w:val="004D311E"/>
    <w:rsid w:val="004D32FE"/>
    <w:rsid w:val="004D35D3"/>
    <w:rsid w:val="004D4449"/>
    <w:rsid w:val="004D5B8A"/>
    <w:rsid w:val="004E35BB"/>
    <w:rsid w:val="004E3B36"/>
    <w:rsid w:val="004E5F62"/>
    <w:rsid w:val="004F034B"/>
    <w:rsid w:val="004F46C6"/>
    <w:rsid w:val="004F61CC"/>
    <w:rsid w:val="00502BBB"/>
    <w:rsid w:val="00502D5B"/>
    <w:rsid w:val="00502DFA"/>
    <w:rsid w:val="00503FA0"/>
    <w:rsid w:val="00504CE9"/>
    <w:rsid w:val="00505C80"/>
    <w:rsid w:val="00506253"/>
    <w:rsid w:val="005109F9"/>
    <w:rsid w:val="005164DC"/>
    <w:rsid w:val="00520546"/>
    <w:rsid w:val="005225EE"/>
    <w:rsid w:val="00522D8E"/>
    <w:rsid w:val="00523204"/>
    <w:rsid w:val="005243E2"/>
    <w:rsid w:val="005269AB"/>
    <w:rsid w:val="00530789"/>
    <w:rsid w:val="005308CA"/>
    <w:rsid w:val="00533698"/>
    <w:rsid w:val="005360F8"/>
    <w:rsid w:val="00536467"/>
    <w:rsid w:val="00536DFF"/>
    <w:rsid w:val="00540214"/>
    <w:rsid w:val="00541300"/>
    <w:rsid w:val="00543EE7"/>
    <w:rsid w:val="00546525"/>
    <w:rsid w:val="005477E5"/>
    <w:rsid w:val="00550246"/>
    <w:rsid w:val="00565555"/>
    <w:rsid w:val="0057328A"/>
    <w:rsid w:val="00575224"/>
    <w:rsid w:val="00575AD9"/>
    <w:rsid w:val="0058363F"/>
    <w:rsid w:val="00585509"/>
    <w:rsid w:val="0058677F"/>
    <w:rsid w:val="005877E5"/>
    <w:rsid w:val="00591CC6"/>
    <w:rsid w:val="00591FA4"/>
    <w:rsid w:val="00592AC5"/>
    <w:rsid w:val="00592B19"/>
    <w:rsid w:val="00595E7F"/>
    <w:rsid w:val="005A42A2"/>
    <w:rsid w:val="005A7CB8"/>
    <w:rsid w:val="005C049B"/>
    <w:rsid w:val="005C257D"/>
    <w:rsid w:val="005C3240"/>
    <w:rsid w:val="005C3572"/>
    <w:rsid w:val="005C5212"/>
    <w:rsid w:val="005C73A2"/>
    <w:rsid w:val="005D0BD2"/>
    <w:rsid w:val="005D16B8"/>
    <w:rsid w:val="005D249F"/>
    <w:rsid w:val="005D2DCE"/>
    <w:rsid w:val="005D5DF4"/>
    <w:rsid w:val="005D5E62"/>
    <w:rsid w:val="005E009D"/>
    <w:rsid w:val="005E0B4E"/>
    <w:rsid w:val="005E25CC"/>
    <w:rsid w:val="005E3492"/>
    <w:rsid w:val="005E34C1"/>
    <w:rsid w:val="005E5F51"/>
    <w:rsid w:val="005E7C83"/>
    <w:rsid w:val="005F11CF"/>
    <w:rsid w:val="005F47DE"/>
    <w:rsid w:val="005F5DA8"/>
    <w:rsid w:val="005F7E82"/>
    <w:rsid w:val="00601DE3"/>
    <w:rsid w:val="006033D2"/>
    <w:rsid w:val="00604CE6"/>
    <w:rsid w:val="006106C5"/>
    <w:rsid w:val="00611898"/>
    <w:rsid w:val="00611CEA"/>
    <w:rsid w:val="00611FE5"/>
    <w:rsid w:val="00614B90"/>
    <w:rsid w:val="006160C2"/>
    <w:rsid w:val="00616C2D"/>
    <w:rsid w:val="0062295F"/>
    <w:rsid w:val="00632076"/>
    <w:rsid w:val="00632C2C"/>
    <w:rsid w:val="006336B6"/>
    <w:rsid w:val="00640A66"/>
    <w:rsid w:val="006426D0"/>
    <w:rsid w:val="0064365B"/>
    <w:rsid w:val="0064767A"/>
    <w:rsid w:val="006533B4"/>
    <w:rsid w:val="00654ACD"/>
    <w:rsid w:val="006619D0"/>
    <w:rsid w:val="0066382B"/>
    <w:rsid w:val="006724F9"/>
    <w:rsid w:val="00672569"/>
    <w:rsid w:val="00673ACA"/>
    <w:rsid w:val="00680B2A"/>
    <w:rsid w:val="0068116D"/>
    <w:rsid w:val="006832E0"/>
    <w:rsid w:val="00683368"/>
    <w:rsid w:val="00684D2F"/>
    <w:rsid w:val="00686405"/>
    <w:rsid w:val="00690292"/>
    <w:rsid w:val="00693A76"/>
    <w:rsid w:val="00693B28"/>
    <w:rsid w:val="00694B9B"/>
    <w:rsid w:val="006971C3"/>
    <w:rsid w:val="0069776A"/>
    <w:rsid w:val="006A59B2"/>
    <w:rsid w:val="006A6AEB"/>
    <w:rsid w:val="006B2296"/>
    <w:rsid w:val="006B4EA7"/>
    <w:rsid w:val="006B7D8F"/>
    <w:rsid w:val="006C53A1"/>
    <w:rsid w:val="006C6907"/>
    <w:rsid w:val="006D1222"/>
    <w:rsid w:val="006D5106"/>
    <w:rsid w:val="006D578C"/>
    <w:rsid w:val="006D6182"/>
    <w:rsid w:val="006D7B9C"/>
    <w:rsid w:val="006E041C"/>
    <w:rsid w:val="006E0E84"/>
    <w:rsid w:val="006E3F76"/>
    <w:rsid w:val="006F3AFB"/>
    <w:rsid w:val="007059E3"/>
    <w:rsid w:val="0070724F"/>
    <w:rsid w:val="00720FA4"/>
    <w:rsid w:val="00722CD5"/>
    <w:rsid w:val="007253C6"/>
    <w:rsid w:val="007267E3"/>
    <w:rsid w:val="007277DD"/>
    <w:rsid w:val="00733F98"/>
    <w:rsid w:val="00736FE6"/>
    <w:rsid w:val="00737220"/>
    <w:rsid w:val="00737335"/>
    <w:rsid w:val="007401BA"/>
    <w:rsid w:val="007411AA"/>
    <w:rsid w:val="00742B51"/>
    <w:rsid w:val="007441AE"/>
    <w:rsid w:val="00746143"/>
    <w:rsid w:val="00746F03"/>
    <w:rsid w:val="00747B76"/>
    <w:rsid w:val="00747C15"/>
    <w:rsid w:val="00751083"/>
    <w:rsid w:val="00753EF2"/>
    <w:rsid w:val="00755D8C"/>
    <w:rsid w:val="00761502"/>
    <w:rsid w:val="0076555A"/>
    <w:rsid w:val="00766193"/>
    <w:rsid w:val="007662D0"/>
    <w:rsid w:val="007664EB"/>
    <w:rsid w:val="00767035"/>
    <w:rsid w:val="00767228"/>
    <w:rsid w:val="0076782B"/>
    <w:rsid w:val="00772B5A"/>
    <w:rsid w:val="007732BB"/>
    <w:rsid w:val="007769EB"/>
    <w:rsid w:val="00777341"/>
    <w:rsid w:val="00780492"/>
    <w:rsid w:val="00780A42"/>
    <w:rsid w:val="00781C7D"/>
    <w:rsid w:val="00783BED"/>
    <w:rsid w:val="00784107"/>
    <w:rsid w:val="00787973"/>
    <w:rsid w:val="00787CE7"/>
    <w:rsid w:val="007903D3"/>
    <w:rsid w:val="00790C95"/>
    <w:rsid w:val="00792A03"/>
    <w:rsid w:val="00793137"/>
    <w:rsid w:val="00793179"/>
    <w:rsid w:val="007963E3"/>
    <w:rsid w:val="00796C8E"/>
    <w:rsid w:val="007977EC"/>
    <w:rsid w:val="00797D6F"/>
    <w:rsid w:val="007A3313"/>
    <w:rsid w:val="007A3C41"/>
    <w:rsid w:val="007A4C02"/>
    <w:rsid w:val="007A56F9"/>
    <w:rsid w:val="007A5A94"/>
    <w:rsid w:val="007B738B"/>
    <w:rsid w:val="007C23CD"/>
    <w:rsid w:val="007C5733"/>
    <w:rsid w:val="007C5BF5"/>
    <w:rsid w:val="007D29B5"/>
    <w:rsid w:val="007D4690"/>
    <w:rsid w:val="007D5E35"/>
    <w:rsid w:val="007D6844"/>
    <w:rsid w:val="007E519A"/>
    <w:rsid w:val="007E6354"/>
    <w:rsid w:val="007E740C"/>
    <w:rsid w:val="007F139C"/>
    <w:rsid w:val="007F3B8A"/>
    <w:rsid w:val="007F6111"/>
    <w:rsid w:val="00802C6B"/>
    <w:rsid w:val="00803BDD"/>
    <w:rsid w:val="008044E1"/>
    <w:rsid w:val="00804591"/>
    <w:rsid w:val="008049B5"/>
    <w:rsid w:val="00807035"/>
    <w:rsid w:val="00810D25"/>
    <w:rsid w:val="00812A43"/>
    <w:rsid w:val="00814D0D"/>
    <w:rsid w:val="0081572B"/>
    <w:rsid w:val="00820359"/>
    <w:rsid w:val="00821029"/>
    <w:rsid w:val="0082679F"/>
    <w:rsid w:val="0083001E"/>
    <w:rsid w:val="0084063A"/>
    <w:rsid w:val="00840CD3"/>
    <w:rsid w:val="0084190B"/>
    <w:rsid w:val="00841B07"/>
    <w:rsid w:val="008426E4"/>
    <w:rsid w:val="00842B5A"/>
    <w:rsid w:val="00844096"/>
    <w:rsid w:val="008451BE"/>
    <w:rsid w:val="00845CD9"/>
    <w:rsid w:val="00847260"/>
    <w:rsid w:val="00850943"/>
    <w:rsid w:val="008511B8"/>
    <w:rsid w:val="00852686"/>
    <w:rsid w:val="008528D4"/>
    <w:rsid w:val="00853AA0"/>
    <w:rsid w:val="0085575E"/>
    <w:rsid w:val="00855CCD"/>
    <w:rsid w:val="00856FC0"/>
    <w:rsid w:val="0086170B"/>
    <w:rsid w:val="00865C6C"/>
    <w:rsid w:val="00865EEF"/>
    <w:rsid w:val="0086758C"/>
    <w:rsid w:val="00870330"/>
    <w:rsid w:val="0087080A"/>
    <w:rsid w:val="00880FC8"/>
    <w:rsid w:val="00881183"/>
    <w:rsid w:val="00882CB5"/>
    <w:rsid w:val="0089116F"/>
    <w:rsid w:val="008927E0"/>
    <w:rsid w:val="008A1640"/>
    <w:rsid w:val="008A1F6C"/>
    <w:rsid w:val="008A216C"/>
    <w:rsid w:val="008B075B"/>
    <w:rsid w:val="008B5B86"/>
    <w:rsid w:val="008C06C0"/>
    <w:rsid w:val="008C0C55"/>
    <w:rsid w:val="008C4311"/>
    <w:rsid w:val="008D133D"/>
    <w:rsid w:val="008D41E3"/>
    <w:rsid w:val="008D4913"/>
    <w:rsid w:val="008D58DA"/>
    <w:rsid w:val="008D58EA"/>
    <w:rsid w:val="008D611B"/>
    <w:rsid w:val="008D6D6C"/>
    <w:rsid w:val="008E308E"/>
    <w:rsid w:val="008E633A"/>
    <w:rsid w:val="008E7533"/>
    <w:rsid w:val="008F01E2"/>
    <w:rsid w:val="008F07CF"/>
    <w:rsid w:val="008F47B5"/>
    <w:rsid w:val="008F499A"/>
    <w:rsid w:val="00901EE2"/>
    <w:rsid w:val="0090585B"/>
    <w:rsid w:val="00907D81"/>
    <w:rsid w:val="00907EFD"/>
    <w:rsid w:val="0091520E"/>
    <w:rsid w:val="0091612E"/>
    <w:rsid w:val="00916670"/>
    <w:rsid w:val="00920180"/>
    <w:rsid w:val="009212A0"/>
    <w:rsid w:val="00922094"/>
    <w:rsid w:val="00923A70"/>
    <w:rsid w:val="009255A8"/>
    <w:rsid w:val="00927BEE"/>
    <w:rsid w:val="009342EB"/>
    <w:rsid w:val="0093451A"/>
    <w:rsid w:val="009347D6"/>
    <w:rsid w:val="009362BE"/>
    <w:rsid w:val="00937C56"/>
    <w:rsid w:val="0094460B"/>
    <w:rsid w:val="00950908"/>
    <w:rsid w:val="009532F2"/>
    <w:rsid w:val="00954704"/>
    <w:rsid w:val="00954BB5"/>
    <w:rsid w:val="0095503C"/>
    <w:rsid w:val="009617CF"/>
    <w:rsid w:val="009620C4"/>
    <w:rsid w:val="0097184D"/>
    <w:rsid w:val="00972150"/>
    <w:rsid w:val="0097271E"/>
    <w:rsid w:val="00972B3C"/>
    <w:rsid w:val="00981096"/>
    <w:rsid w:val="009839DE"/>
    <w:rsid w:val="00985C9B"/>
    <w:rsid w:val="00990731"/>
    <w:rsid w:val="009921AA"/>
    <w:rsid w:val="00996D06"/>
    <w:rsid w:val="00997FDC"/>
    <w:rsid w:val="009A0B62"/>
    <w:rsid w:val="009A1282"/>
    <w:rsid w:val="009A5D26"/>
    <w:rsid w:val="009A6ACE"/>
    <w:rsid w:val="009B0D41"/>
    <w:rsid w:val="009B4AD2"/>
    <w:rsid w:val="009B5655"/>
    <w:rsid w:val="009C1046"/>
    <w:rsid w:val="009C4B6F"/>
    <w:rsid w:val="009C7631"/>
    <w:rsid w:val="009D08E2"/>
    <w:rsid w:val="009D0950"/>
    <w:rsid w:val="009D3AB2"/>
    <w:rsid w:val="009D444E"/>
    <w:rsid w:val="009E3923"/>
    <w:rsid w:val="009E3C07"/>
    <w:rsid w:val="009E41D3"/>
    <w:rsid w:val="009F5A9F"/>
    <w:rsid w:val="009F63DF"/>
    <w:rsid w:val="009F6BF7"/>
    <w:rsid w:val="00A0008D"/>
    <w:rsid w:val="00A04FB9"/>
    <w:rsid w:val="00A13183"/>
    <w:rsid w:val="00A1532A"/>
    <w:rsid w:val="00A15BAF"/>
    <w:rsid w:val="00A16E23"/>
    <w:rsid w:val="00A22EC0"/>
    <w:rsid w:val="00A24900"/>
    <w:rsid w:val="00A25486"/>
    <w:rsid w:val="00A317BA"/>
    <w:rsid w:val="00A37F9A"/>
    <w:rsid w:val="00A4056C"/>
    <w:rsid w:val="00A41B5B"/>
    <w:rsid w:val="00A425AE"/>
    <w:rsid w:val="00A44386"/>
    <w:rsid w:val="00A5030C"/>
    <w:rsid w:val="00A50523"/>
    <w:rsid w:val="00A54092"/>
    <w:rsid w:val="00A54D5B"/>
    <w:rsid w:val="00A55514"/>
    <w:rsid w:val="00A6089A"/>
    <w:rsid w:val="00A616E2"/>
    <w:rsid w:val="00A66FD5"/>
    <w:rsid w:val="00A67F3A"/>
    <w:rsid w:val="00A7395D"/>
    <w:rsid w:val="00A75521"/>
    <w:rsid w:val="00A80701"/>
    <w:rsid w:val="00A85E6E"/>
    <w:rsid w:val="00A863C7"/>
    <w:rsid w:val="00A8734F"/>
    <w:rsid w:val="00A92F1B"/>
    <w:rsid w:val="00A93DD7"/>
    <w:rsid w:val="00A96B40"/>
    <w:rsid w:val="00AA6090"/>
    <w:rsid w:val="00AB0381"/>
    <w:rsid w:val="00AB3431"/>
    <w:rsid w:val="00AB3F88"/>
    <w:rsid w:val="00AB467B"/>
    <w:rsid w:val="00AC1DE9"/>
    <w:rsid w:val="00AC7D5F"/>
    <w:rsid w:val="00AD1D43"/>
    <w:rsid w:val="00AD46D7"/>
    <w:rsid w:val="00AD5D91"/>
    <w:rsid w:val="00AE0B8A"/>
    <w:rsid w:val="00AE2107"/>
    <w:rsid w:val="00AE4827"/>
    <w:rsid w:val="00AE77C9"/>
    <w:rsid w:val="00AF1680"/>
    <w:rsid w:val="00AF42E6"/>
    <w:rsid w:val="00AF6752"/>
    <w:rsid w:val="00B00D13"/>
    <w:rsid w:val="00B05B35"/>
    <w:rsid w:val="00B0789D"/>
    <w:rsid w:val="00B16210"/>
    <w:rsid w:val="00B16740"/>
    <w:rsid w:val="00B20612"/>
    <w:rsid w:val="00B23509"/>
    <w:rsid w:val="00B255DD"/>
    <w:rsid w:val="00B25E8F"/>
    <w:rsid w:val="00B30C13"/>
    <w:rsid w:val="00B50FB4"/>
    <w:rsid w:val="00B5488E"/>
    <w:rsid w:val="00B55C0E"/>
    <w:rsid w:val="00B55DDF"/>
    <w:rsid w:val="00B560E7"/>
    <w:rsid w:val="00B57763"/>
    <w:rsid w:val="00B616B3"/>
    <w:rsid w:val="00B62EF0"/>
    <w:rsid w:val="00B64EFA"/>
    <w:rsid w:val="00B67A6F"/>
    <w:rsid w:val="00B71DBE"/>
    <w:rsid w:val="00B72CBC"/>
    <w:rsid w:val="00B733B1"/>
    <w:rsid w:val="00B7372F"/>
    <w:rsid w:val="00B83347"/>
    <w:rsid w:val="00B87485"/>
    <w:rsid w:val="00B91F4F"/>
    <w:rsid w:val="00B94E4D"/>
    <w:rsid w:val="00BA31EB"/>
    <w:rsid w:val="00BA3588"/>
    <w:rsid w:val="00BA3DC7"/>
    <w:rsid w:val="00BA50CB"/>
    <w:rsid w:val="00BA58EF"/>
    <w:rsid w:val="00BA5FDC"/>
    <w:rsid w:val="00BA6083"/>
    <w:rsid w:val="00BA61D2"/>
    <w:rsid w:val="00BA7E32"/>
    <w:rsid w:val="00BB0E87"/>
    <w:rsid w:val="00BB23C2"/>
    <w:rsid w:val="00BB435B"/>
    <w:rsid w:val="00BB43CD"/>
    <w:rsid w:val="00BC04BF"/>
    <w:rsid w:val="00BC1D31"/>
    <w:rsid w:val="00BC40B2"/>
    <w:rsid w:val="00BC6C2F"/>
    <w:rsid w:val="00BC6D11"/>
    <w:rsid w:val="00BD1675"/>
    <w:rsid w:val="00BD1D39"/>
    <w:rsid w:val="00BD6FFF"/>
    <w:rsid w:val="00BE3994"/>
    <w:rsid w:val="00BF162F"/>
    <w:rsid w:val="00BF3675"/>
    <w:rsid w:val="00BF3BB1"/>
    <w:rsid w:val="00BF59EF"/>
    <w:rsid w:val="00BF6948"/>
    <w:rsid w:val="00BF7711"/>
    <w:rsid w:val="00BF78C9"/>
    <w:rsid w:val="00BF7E6C"/>
    <w:rsid w:val="00C00BBA"/>
    <w:rsid w:val="00C0252C"/>
    <w:rsid w:val="00C02CFE"/>
    <w:rsid w:val="00C039B0"/>
    <w:rsid w:val="00C06161"/>
    <w:rsid w:val="00C06B87"/>
    <w:rsid w:val="00C073AB"/>
    <w:rsid w:val="00C10FC3"/>
    <w:rsid w:val="00C127AA"/>
    <w:rsid w:val="00C1360B"/>
    <w:rsid w:val="00C14765"/>
    <w:rsid w:val="00C15B74"/>
    <w:rsid w:val="00C21D86"/>
    <w:rsid w:val="00C224F9"/>
    <w:rsid w:val="00C23BE4"/>
    <w:rsid w:val="00C316C7"/>
    <w:rsid w:val="00C35671"/>
    <w:rsid w:val="00C37A8A"/>
    <w:rsid w:val="00C45E9B"/>
    <w:rsid w:val="00C46808"/>
    <w:rsid w:val="00C47454"/>
    <w:rsid w:val="00C546B7"/>
    <w:rsid w:val="00C67629"/>
    <w:rsid w:val="00C711D5"/>
    <w:rsid w:val="00C75369"/>
    <w:rsid w:val="00C7660F"/>
    <w:rsid w:val="00C80A2D"/>
    <w:rsid w:val="00C84AFE"/>
    <w:rsid w:val="00C84B37"/>
    <w:rsid w:val="00C85A94"/>
    <w:rsid w:val="00C90070"/>
    <w:rsid w:val="00C90F20"/>
    <w:rsid w:val="00C92973"/>
    <w:rsid w:val="00C979FF"/>
    <w:rsid w:val="00CA02E5"/>
    <w:rsid w:val="00CA06F7"/>
    <w:rsid w:val="00CA5D93"/>
    <w:rsid w:val="00CA7504"/>
    <w:rsid w:val="00CB15FC"/>
    <w:rsid w:val="00CB30DE"/>
    <w:rsid w:val="00CB54E7"/>
    <w:rsid w:val="00CB6C28"/>
    <w:rsid w:val="00CC2B7F"/>
    <w:rsid w:val="00CC36A4"/>
    <w:rsid w:val="00CC3927"/>
    <w:rsid w:val="00CC634A"/>
    <w:rsid w:val="00CD0647"/>
    <w:rsid w:val="00CD081A"/>
    <w:rsid w:val="00CD74F7"/>
    <w:rsid w:val="00CE0DA2"/>
    <w:rsid w:val="00CE1745"/>
    <w:rsid w:val="00CE1D30"/>
    <w:rsid w:val="00CE3597"/>
    <w:rsid w:val="00CE4346"/>
    <w:rsid w:val="00CF13DC"/>
    <w:rsid w:val="00CF1E31"/>
    <w:rsid w:val="00CF24F8"/>
    <w:rsid w:val="00CF44AB"/>
    <w:rsid w:val="00CF49D1"/>
    <w:rsid w:val="00CF623E"/>
    <w:rsid w:val="00CF6A38"/>
    <w:rsid w:val="00D01994"/>
    <w:rsid w:val="00D02B73"/>
    <w:rsid w:val="00D036EB"/>
    <w:rsid w:val="00D03C21"/>
    <w:rsid w:val="00D06372"/>
    <w:rsid w:val="00D0658B"/>
    <w:rsid w:val="00D0770D"/>
    <w:rsid w:val="00D10267"/>
    <w:rsid w:val="00D106E1"/>
    <w:rsid w:val="00D13259"/>
    <w:rsid w:val="00D15F74"/>
    <w:rsid w:val="00D20F0A"/>
    <w:rsid w:val="00D25202"/>
    <w:rsid w:val="00D26008"/>
    <w:rsid w:val="00D27822"/>
    <w:rsid w:val="00D278E5"/>
    <w:rsid w:val="00D27F5C"/>
    <w:rsid w:val="00D35198"/>
    <w:rsid w:val="00D400DF"/>
    <w:rsid w:val="00D4053F"/>
    <w:rsid w:val="00D407F3"/>
    <w:rsid w:val="00D43E59"/>
    <w:rsid w:val="00D44578"/>
    <w:rsid w:val="00D47575"/>
    <w:rsid w:val="00D57D1B"/>
    <w:rsid w:val="00D6449F"/>
    <w:rsid w:val="00D647B6"/>
    <w:rsid w:val="00D6714F"/>
    <w:rsid w:val="00D757F5"/>
    <w:rsid w:val="00D77C84"/>
    <w:rsid w:val="00D85696"/>
    <w:rsid w:val="00D869B3"/>
    <w:rsid w:val="00D913E4"/>
    <w:rsid w:val="00DA0024"/>
    <w:rsid w:val="00DA04D9"/>
    <w:rsid w:val="00DA1681"/>
    <w:rsid w:val="00DA4C6F"/>
    <w:rsid w:val="00DB0807"/>
    <w:rsid w:val="00DB48EE"/>
    <w:rsid w:val="00DB6468"/>
    <w:rsid w:val="00DB6EC3"/>
    <w:rsid w:val="00DB7720"/>
    <w:rsid w:val="00DB7B52"/>
    <w:rsid w:val="00DC01BE"/>
    <w:rsid w:val="00DD1C50"/>
    <w:rsid w:val="00DD2378"/>
    <w:rsid w:val="00DD3382"/>
    <w:rsid w:val="00DD53D0"/>
    <w:rsid w:val="00DD6E34"/>
    <w:rsid w:val="00DE2361"/>
    <w:rsid w:val="00DE3AA8"/>
    <w:rsid w:val="00DE6B0A"/>
    <w:rsid w:val="00DF1DB3"/>
    <w:rsid w:val="00DF46FE"/>
    <w:rsid w:val="00DF4B63"/>
    <w:rsid w:val="00E07823"/>
    <w:rsid w:val="00E101D5"/>
    <w:rsid w:val="00E13227"/>
    <w:rsid w:val="00E13B52"/>
    <w:rsid w:val="00E14272"/>
    <w:rsid w:val="00E164DB"/>
    <w:rsid w:val="00E23766"/>
    <w:rsid w:val="00E24876"/>
    <w:rsid w:val="00E3222F"/>
    <w:rsid w:val="00E34547"/>
    <w:rsid w:val="00E34D50"/>
    <w:rsid w:val="00E461A7"/>
    <w:rsid w:val="00E47FF8"/>
    <w:rsid w:val="00E50BBF"/>
    <w:rsid w:val="00E52950"/>
    <w:rsid w:val="00E5313E"/>
    <w:rsid w:val="00E5663B"/>
    <w:rsid w:val="00E641B8"/>
    <w:rsid w:val="00E664B4"/>
    <w:rsid w:val="00E7472D"/>
    <w:rsid w:val="00E75263"/>
    <w:rsid w:val="00E8339D"/>
    <w:rsid w:val="00E83B73"/>
    <w:rsid w:val="00E8521F"/>
    <w:rsid w:val="00E8624D"/>
    <w:rsid w:val="00E9095B"/>
    <w:rsid w:val="00E91D32"/>
    <w:rsid w:val="00E958B8"/>
    <w:rsid w:val="00E95B7E"/>
    <w:rsid w:val="00E95EE6"/>
    <w:rsid w:val="00EA34D0"/>
    <w:rsid w:val="00EA4AA1"/>
    <w:rsid w:val="00EA6AC7"/>
    <w:rsid w:val="00EB0EAC"/>
    <w:rsid w:val="00EB1330"/>
    <w:rsid w:val="00EB1CCE"/>
    <w:rsid w:val="00EB347F"/>
    <w:rsid w:val="00EB6381"/>
    <w:rsid w:val="00EB655B"/>
    <w:rsid w:val="00EB7D35"/>
    <w:rsid w:val="00EC2CCB"/>
    <w:rsid w:val="00EC5459"/>
    <w:rsid w:val="00ED1938"/>
    <w:rsid w:val="00ED1F42"/>
    <w:rsid w:val="00ED498D"/>
    <w:rsid w:val="00EE069B"/>
    <w:rsid w:val="00EE2431"/>
    <w:rsid w:val="00EE3E3B"/>
    <w:rsid w:val="00EE466B"/>
    <w:rsid w:val="00EE6AAB"/>
    <w:rsid w:val="00EF0497"/>
    <w:rsid w:val="00EF06F5"/>
    <w:rsid w:val="00EF5794"/>
    <w:rsid w:val="00F004CE"/>
    <w:rsid w:val="00F00A51"/>
    <w:rsid w:val="00F01C82"/>
    <w:rsid w:val="00F02585"/>
    <w:rsid w:val="00F074DC"/>
    <w:rsid w:val="00F12B16"/>
    <w:rsid w:val="00F13E13"/>
    <w:rsid w:val="00F159E7"/>
    <w:rsid w:val="00F163C1"/>
    <w:rsid w:val="00F20B80"/>
    <w:rsid w:val="00F21F70"/>
    <w:rsid w:val="00F23BD0"/>
    <w:rsid w:val="00F32598"/>
    <w:rsid w:val="00F33A87"/>
    <w:rsid w:val="00F34015"/>
    <w:rsid w:val="00F3664E"/>
    <w:rsid w:val="00F40515"/>
    <w:rsid w:val="00F42D71"/>
    <w:rsid w:val="00F4671C"/>
    <w:rsid w:val="00F46BB1"/>
    <w:rsid w:val="00F52965"/>
    <w:rsid w:val="00F62CF5"/>
    <w:rsid w:val="00F65563"/>
    <w:rsid w:val="00F659A7"/>
    <w:rsid w:val="00F66F39"/>
    <w:rsid w:val="00F67C2E"/>
    <w:rsid w:val="00F72C00"/>
    <w:rsid w:val="00F75F46"/>
    <w:rsid w:val="00F845DE"/>
    <w:rsid w:val="00F8513A"/>
    <w:rsid w:val="00F8579A"/>
    <w:rsid w:val="00F91AEA"/>
    <w:rsid w:val="00F9517C"/>
    <w:rsid w:val="00F964B1"/>
    <w:rsid w:val="00F97C23"/>
    <w:rsid w:val="00FA35D8"/>
    <w:rsid w:val="00FA50E6"/>
    <w:rsid w:val="00FA6758"/>
    <w:rsid w:val="00FA6B35"/>
    <w:rsid w:val="00FB073F"/>
    <w:rsid w:val="00FB4782"/>
    <w:rsid w:val="00FB495E"/>
    <w:rsid w:val="00FB5410"/>
    <w:rsid w:val="00FC0528"/>
    <w:rsid w:val="00FC098D"/>
    <w:rsid w:val="00FD4901"/>
    <w:rsid w:val="00FD565A"/>
    <w:rsid w:val="00FD6E67"/>
    <w:rsid w:val="00FE21D3"/>
    <w:rsid w:val="00FE35C0"/>
    <w:rsid w:val="00FE3B67"/>
    <w:rsid w:val="00FE3EA1"/>
    <w:rsid w:val="00FE70F2"/>
    <w:rsid w:val="00FF32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13F32"/>
  <w15:docId w15:val="{FFC5A180-D95F-4DD4-98F2-F338082F5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11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9116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11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116F"/>
  </w:style>
  <w:style w:type="paragraph" w:styleId="Footer">
    <w:name w:val="footer"/>
    <w:basedOn w:val="Normal"/>
    <w:link w:val="FooterChar"/>
    <w:uiPriority w:val="99"/>
    <w:semiHidden/>
    <w:unhideWhenUsed/>
    <w:rsid w:val="0089116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9116F"/>
  </w:style>
  <w:style w:type="paragraph" w:styleId="NoSpacing">
    <w:name w:val="No Spacing"/>
    <w:uiPriority w:val="1"/>
    <w:qFormat/>
    <w:rsid w:val="0089116F"/>
    <w:pPr>
      <w:spacing w:after="0" w:line="240" w:lineRule="auto"/>
    </w:pPr>
  </w:style>
  <w:style w:type="character" w:customStyle="1" w:styleId="Heading1Char">
    <w:name w:val="Heading 1 Char"/>
    <w:basedOn w:val="DefaultParagraphFont"/>
    <w:link w:val="Heading1"/>
    <w:uiPriority w:val="9"/>
    <w:rsid w:val="008911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9116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911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D41E3"/>
    <w:pPr>
      <w:ind w:left="720"/>
      <w:contextualSpacing/>
    </w:pPr>
  </w:style>
  <w:style w:type="character" w:customStyle="1" w:styleId="apple-converted-space">
    <w:name w:val="apple-converted-space"/>
    <w:basedOn w:val="DefaultParagraphFont"/>
    <w:rsid w:val="00C85A94"/>
  </w:style>
  <w:style w:type="character" w:customStyle="1" w:styleId="Bodytext2">
    <w:name w:val="Body text (2)_"/>
    <w:link w:val="Bodytext21"/>
    <w:locked/>
    <w:rsid w:val="00FB4782"/>
    <w:rPr>
      <w:sz w:val="28"/>
      <w:szCs w:val="28"/>
      <w:shd w:val="clear" w:color="auto" w:fill="FFFFFF"/>
    </w:rPr>
  </w:style>
  <w:style w:type="paragraph" w:customStyle="1" w:styleId="Bodytext21">
    <w:name w:val="Body text (2)1"/>
    <w:basedOn w:val="Normal"/>
    <w:link w:val="Bodytext2"/>
    <w:rsid w:val="00FB4782"/>
    <w:pPr>
      <w:widowControl w:val="0"/>
      <w:shd w:val="clear" w:color="auto" w:fill="FFFFFF"/>
      <w:spacing w:after="0" w:line="240" w:lineRule="atLeast"/>
      <w:ind w:hanging="480"/>
      <w:jc w:val="center"/>
    </w:pPr>
    <w:rPr>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48462">
      <w:bodyDiv w:val="1"/>
      <w:marLeft w:val="0"/>
      <w:marRight w:val="0"/>
      <w:marTop w:val="0"/>
      <w:marBottom w:val="0"/>
      <w:divBdr>
        <w:top w:val="none" w:sz="0" w:space="0" w:color="auto"/>
        <w:left w:val="none" w:sz="0" w:space="0" w:color="auto"/>
        <w:bottom w:val="none" w:sz="0" w:space="0" w:color="auto"/>
        <w:right w:val="none" w:sz="0" w:space="0" w:color="auto"/>
      </w:divBdr>
    </w:div>
    <w:div w:id="418255010">
      <w:bodyDiv w:val="1"/>
      <w:marLeft w:val="0"/>
      <w:marRight w:val="0"/>
      <w:marTop w:val="0"/>
      <w:marBottom w:val="0"/>
      <w:divBdr>
        <w:top w:val="none" w:sz="0" w:space="0" w:color="auto"/>
        <w:left w:val="none" w:sz="0" w:space="0" w:color="auto"/>
        <w:bottom w:val="none" w:sz="0" w:space="0" w:color="auto"/>
        <w:right w:val="none" w:sz="0" w:space="0" w:color="auto"/>
      </w:divBdr>
    </w:div>
    <w:div w:id="717628800">
      <w:bodyDiv w:val="1"/>
      <w:marLeft w:val="0"/>
      <w:marRight w:val="0"/>
      <w:marTop w:val="0"/>
      <w:marBottom w:val="0"/>
      <w:divBdr>
        <w:top w:val="none" w:sz="0" w:space="0" w:color="auto"/>
        <w:left w:val="none" w:sz="0" w:space="0" w:color="auto"/>
        <w:bottom w:val="none" w:sz="0" w:space="0" w:color="auto"/>
        <w:right w:val="none" w:sz="0" w:space="0" w:color="auto"/>
      </w:divBdr>
    </w:div>
    <w:div w:id="786041911">
      <w:bodyDiv w:val="1"/>
      <w:marLeft w:val="0"/>
      <w:marRight w:val="0"/>
      <w:marTop w:val="0"/>
      <w:marBottom w:val="0"/>
      <w:divBdr>
        <w:top w:val="none" w:sz="0" w:space="0" w:color="auto"/>
        <w:left w:val="none" w:sz="0" w:space="0" w:color="auto"/>
        <w:bottom w:val="none" w:sz="0" w:space="0" w:color="auto"/>
        <w:right w:val="none" w:sz="0" w:space="0" w:color="auto"/>
      </w:divBdr>
    </w:div>
    <w:div w:id="195955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58F2C-F1A8-47CB-9807-FDABCA850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TotalTime>
  <Pages>3</Pages>
  <Words>723</Words>
  <Characters>4125</Characters>
  <Application>Microsoft Office Word</Application>
  <DocSecurity>0</DocSecurity>
  <Lines>34</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Administrator</cp:lastModifiedBy>
  <cp:revision>1372</cp:revision>
  <cp:lastPrinted>2025-05-23T10:05:00Z</cp:lastPrinted>
  <dcterms:created xsi:type="dcterms:W3CDTF">2020-05-05T04:08:00Z</dcterms:created>
  <dcterms:modified xsi:type="dcterms:W3CDTF">2026-07-06T03:37:00Z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6c7aed5090634a3ebe7382cfe0457a685525cce77dfd6659a216cf966157cf0c</vt:lpwstr>
  </property>
</Properties>
</file>